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F9A9C53" w14:textId="69066233" w:rsidR="001E746B" w:rsidRPr="00FD4F05" w:rsidRDefault="00987FCA" w:rsidP="00993D47">
      <w:pPr>
        <w:spacing w:after="360"/>
        <w:rPr>
          <w:b/>
          <w:bCs/>
          <w:color w:val="000000"/>
          <w:sz w:val="44"/>
          <w:szCs w:val="44"/>
        </w:rPr>
      </w:pPr>
      <w:bookmarkStart w:id="0" w:name="_Toc25768641"/>
      <w:r w:rsidRPr="00FD4F05">
        <w:rPr>
          <w:b/>
          <w:bCs/>
          <w:color w:val="0000FF"/>
          <w:sz w:val="44"/>
          <w:szCs w:val="44"/>
        </w:rPr>
        <w:t>Macros from Square One</w:t>
      </w:r>
      <w:r w:rsidR="001E746B" w:rsidRPr="00FD4F05">
        <w:rPr>
          <w:b/>
          <w:bCs/>
          <w:color w:val="0000FF"/>
          <w:sz w:val="44"/>
          <w:szCs w:val="44"/>
        </w:rPr>
        <w:t xml:space="preserve"> </w:t>
      </w:r>
      <w:bookmarkEnd w:id="0"/>
      <w:r w:rsidR="001E746B" w:rsidRPr="00FD4F05">
        <w:rPr>
          <w:b/>
          <w:bCs/>
          <w:color w:val="000000"/>
          <w:sz w:val="44"/>
          <w:szCs w:val="44"/>
        </w:rPr>
        <w:t>for Mac</w:t>
      </w:r>
    </w:p>
    <w:p w14:paraId="777E1D2F" w14:textId="0B249929" w:rsidR="001E746B" w:rsidRPr="00FD4F05" w:rsidRDefault="001E746B" w:rsidP="005A02E1">
      <w:pPr>
        <w:rPr>
          <w:color w:val="000000"/>
        </w:rPr>
      </w:pPr>
      <w:r w:rsidRPr="009B50F5">
        <w:t xml:space="preserve">This document </w:t>
      </w:r>
      <w:r w:rsidR="00534DAF" w:rsidRPr="009B50F5">
        <w:t xml:space="preserve">was created </w:t>
      </w:r>
      <w:r w:rsidR="00665578" w:rsidRPr="009B50F5">
        <w:t>to help editors who have never used macros</w:t>
      </w:r>
      <w:r w:rsidR="00547BAE" w:rsidRPr="009B50F5">
        <w:t xml:space="preserve"> to </w:t>
      </w:r>
      <w:r w:rsidR="00547BAE">
        <w:t>now get</w:t>
      </w:r>
      <w:r w:rsidR="00547BAE" w:rsidRPr="009B50F5">
        <w:t xml:space="preserve"> </w:t>
      </w:r>
      <w:r w:rsidR="00547BAE">
        <w:t>started</w:t>
      </w:r>
      <w:r w:rsidR="00665578" w:rsidRPr="009B50F5">
        <w:t xml:space="preserve">. </w:t>
      </w:r>
      <w:r w:rsidR="005F4ABD" w:rsidRPr="009B50F5">
        <w:t>Step</w:t>
      </w:r>
      <w:r w:rsidR="00412397" w:rsidRPr="009B50F5">
        <w:t xml:space="preserve"> </w:t>
      </w:r>
      <w:r w:rsidR="005F4ABD" w:rsidRPr="009B50F5">
        <w:t>by</w:t>
      </w:r>
      <w:r w:rsidR="00412397" w:rsidRPr="009B50F5">
        <w:t xml:space="preserve"> </w:t>
      </w:r>
      <w:r w:rsidR="005F4ABD" w:rsidRPr="009B50F5">
        <w:t xml:space="preserve">step it will teach you the essential skills </w:t>
      </w:r>
      <w:r w:rsidR="00544F82">
        <w:t>for</w:t>
      </w:r>
      <w:r w:rsidR="005F4ABD" w:rsidRPr="009B50F5">
        <w:t xml:space="preserve"> using macros in your daily editing.</w:t>
      </w:r>
      <w:r w:rsidR="00977795">
        <w:t xml:space="preserve"> It is focused on the macros created by Paul Bever</w:t>
      </w:r>
      <w:r w:rsidR="00B92F2B">
        <w:t>le</w:t>
      </w:r>
      <w:r w:rsidR="00977795">
        <w:t>y.</w:t>
      </w:r>
    </w:p>
    <w:p w14:paraId="1D8CDA06" w14:textId="393F60A4" w:rsidR="00CD2BD3" w:rsidRPr="00FD4F05" w:rsidRDefault="005F4ABD" w:rsidP="005A02E1">
      <w:pPr>
        <w:rPr>
          <w:color w:val="000000"/>
        </w:rPr>
      </w:pPr>
      <w:r w:rsidRPr="009B50F5">
        <w:rPr>
          <w:b/>
          <w:bCs/>
        </w:rPr>
        <w:t xml:space="preserve">How to use this document: </w:t>
      </w:r>
      <w:r w:rsidRPr="009B50F5">
        <w:t>Read through the introductory material in the</w:t>
      </w:r>
      <w:r w:rsidR="00B82794" w:rsidRPr="009B50F5">
        <w:t xml:space="preserve"> first section</w:t>
      </w:r>
      <w:r w:rsidRPr="009B50F5">
        <w:t>. Then roll your sleeves up and get ready to start learning</w:t>
      </w:r>
      <w:r w:rsidR="00220555" w:rsidRPr="009B50F5">
        <w:t xml:space="preserve"> and </w:t>
      </w:r>
      <w:bookmarkStart w:id="1" w:name="myTempMark2"/>
      <w:bookmarkEnd w:id="1"/>
      <w:r w:rsidR="00DC1670" w:rsidRPr="009B50F5">
        <w:t>practi</w:t>
      </w:r>
      <w:r w:rsidR="00DC1670">
        <w:t>s</w:t>
      </w:r>
      <w:r w:rsidR="00DC1670" w:rsidRPr="009B50F5">
        <w:t xml:space="preserve">ing </w:t>
      </w:r>
      <w:r w:rsidR="00220555" w:rsidRPr="009B50F5">
        <w:t>the</w:t>
      </w:r>
      <w:r w:rsidR="00547BAE">
        <w:t xml:space="preserve"> new</w:t>
      </w:r>
      <w:r w:rsidR="00220555" w:rsidRPr="009B50F5">
        <w:t xml:space="preserve"> skills</w:t>
      </w:r>
      <w:r w:rsidRPr="009B50F5">
        <w:t xml:space="preserve">. You may want to get together with a </w:t>
      </w:r>
      <w:r w:rsidR="00544F82">
        <w:t>couple of</w:t>
      </w:r>
      <w:r w:rsidR="00544F82" w:rsidRPr="009B50F5">
        <w:t xml:space="preserve"> </w:t>
      </w:r>
      <w:r w:rsidRPr="009B50F5">
        <w:t xml:space="preserve">other editors to learn together; two or three heads are often better than one. </w:t>
      </w:r>
    </w:p>
    <w:p w14:paraId="3A81F8CF" w14:textId="751306FB" w:rsidR="00AF4CC4" w:rsidRDefault="00AF4CC4" w:rsidP="001F0943">
      <w:bookmarkStart w:id="2" w:name="_Hlk106638384"/>
      <w:r w:rsidRPr="00AF4CC4">
        <w:rPr>
          <w:lang w:val="en-US"/>
        </w:rPr>
        <w:t xml:space="preserve">If you want to </w:t>
      </w:r>
      <w:r w:rsidRPr="001D2D43">
        <w:rPr>
          <w:b/>
          <w:color w:val="0000FF"/>
          <w:lang w:val="en-US"/>
        </w:rPr>
        <w:t>share this document</w:t>
      </w:r>
      <w:r w:rsidRPr="00AF4CC4">
        <w:rPr>
          <w:lang w:val="en-US"/>
        </w:rPr>
        <w:t xml:space="preserve"> with a colleague (</w:t>
      </w:r>
      <w:r>
        <w:rPr>
          <w:lang w:val="en-US"/>
        </w:rPr>
        <w:t xml:space="preserve">please </w:t>
      </w:r>
      <w:r w:rsidR="001D2D43">
        <w:rPr>
          <w:lang w:val="en-US"/>
        </w:rPr>
        <w:t>d</w:t>
      </w:r>
      <w:r>
        <w:rPr>
          <w:lang w:val="en-US"/>
        </w:rPr>
        <w:t>o!</w:t>
      </w:r>
      <w:r w:rsidRPr="00AF4CC4">
        <w:rPr>
          <w:lang w:val="en-US"/>
        </w:rPr>
        <w:t xml:space="preserve">), </w:t>
      </w:r>
      <w:r w:rsidR="001D2D43">
        <w:rPr>
          <w:lang w:val="en-US"/>
        </w:rPr>
        <w:t>it would be best</w:t>
      </w:r>
      <w:r w:rsidRPr="00AF4CC4">
        <w:rPr>
          <w:lang w:val="en-US"/>
        </w:rPr>
        <w:t xml:space="preserve"> share the download link</w:t>
      </w:r>
      <w:r w:rsidR="001D2D43">
        <w:rPr>
          <w:lang w:val="en-US"/>
        </w:rPr>
        <w:t>,</w:t>
      </w:r>
      <w:r w:rsidRPr="00AF4CC4">
        <w:rPr>
          <w:lang w:val="en-US"/>
        </w:rPr>
        <w:t xml:space="preserve"> </w:t>
      </w:r>
      <w:r w:rsidR="001D2D43">
        <w:rPr>
          <w:lang w:val="en-US"/>
        </w:rPr>
        <w:t>as this will</w:t>
      </w:r>
      <w:r w:rsidRPr="00AF4CC4">
        <w:rPr>
          <w:lang w:val="en-US"/>
        </w:rPr>
        <w:t xml:space="preserve"> ensure they have the most up</w:t>
      </w:r>
      <w:r w:rsidR="001D2D43">
        <w:rPr>
          <w:lang w:val="en-US"/>
        </w:rPr>
        <w:t>-</w:t>
      </w:r>
      <w:r w:rsidRPr="00AF4CC4">
        <w:rPr>
          <w:lang w:val="en-US"/>
        </w:rPr>
        <w:t>to</w:t>
      </w:r>
      <w:r w:rsidR="001D2D43">
        <w:rPr>
          <w:lang w:val="en-US"/>
        </w:rPr>
        <w:t>-</w:t>
      </w:r>
      <w:r w:rsidRPr="00AF4CC4">
        <w:rPr>
          <w:lang w:val="en-US"/>
        </w:rPr>
        <w:t>date version</w:t>
      </w:r>
      <w:r w:rsidR="001D2D43">
        <w:rPr>
          <w:lang w:val="en-US"/>
        </w:rPr>
        <w:t xml:space="preserve"> (</w:t>
      </w:r>
      <w:r w:rsidR="001D2D43" w:rsidRPr="001D2D43">
        <w:rPr>
          <w:b/>
          <w:color w:val="0000FF"/>
          <w:lang w:val="en-US"/>
        </w:rPr>
        <w:t>Spanish language</w:t>
      </w:r>
      <w:r w:rsidR="001D2D43">
        <w:rPr>
          <w:lang w:val="en-US"/>
        </w:rPr>
        <w:t xml:space="preserve"> versions </w:t>
      </w:r>
      <w:r w:rsidR="0057549D">
        <w:rPr>
          <w:lang w:val="en-US"/>
        </w:rPr>
        <w:t xml:space="preserve">are now available for </w:t>
      </w:r>
      <w:hyperlink r:id="rId8" w:history="1">
        <w:r w:rsidR="0057549D" w:rsidRPr="00EF4267">
          <w:rPr>
            <w:rStyle w:val="Hyperlink"/>
            <w:lang w:val="en-US"/>
          </w:rPr>
          <w:t>PC</w:t>
        </w:r>
      </w:hyperlink>
      <w:r w:rsidR="0057549D">
        <w:rPr>
          <w:lang w:val="en-US"/>
        </w:rPr>
        <w:t xml:space="preserve"> and </w:t>
      </w:r>
      <w:hyperlink r:id="rId9" w:history="1">
        <w:r w:rsidR="0057549D" w:rsidRPr="00EF4267">
          <w:rPr>
            <w:rStyle w:val="Hyperlink"/>
            <w:lang w:val="en-US"/>
          </w:rPr>
          <w:t>Mac</w:t>
        </w:r>
      </w:hyperlink>
      <w:r w:rsidR="001D2D43">
        <w:rPr>
          <w:lang w:val="en-US"/>
        </w:rPr>
        <w:t>)</w:t>
      </w:r>
      <w:r w:rsidR="001F0943" w:rsidRPr="00A7327D">
        <w:t xml:space="preserve">: </w:t>
      </w:r>
    </w:p>
    <w:bookmarkEnd w:id="2"/>
    <w:p w14:paraId="3EAD204B" w14:textId="2D6FF3E3" w:rsidR="00AF4CC4" w:rsidRDefault="00AF4CC4" w:rsidP="00AF4CC4">
      <w:pPr>
        <w:pStyle w:val="ListBulletnospace"/>
      </w:pPr>
      <w:r>
        <w:t>Mac:</w:t>
      </w:r>
      <w:r w:rsidR="00A83B4C">
        <w:t xml:space="preserve"> </w:t>
      </w:r>
      <w:hyperlink r:id="rId10" w:history="1">
        <w:r w:rsidR="00DA686B">
          <w:rPr>
            <w:rStyle w:val="Hyperlink"/>
          </w:rPr>
          <w:t>www.archivepub.co.uk/documents/MSO_Mac</w:t>
        </w:r>
      </w:hyperlink>
    </w:p>
    <w:p w14:paraId="736568D6" w14:textId="0D068823" w:rsidR="001F0943" w:rsidRPr="00AF4CC4" w:rsidRDefault="00AF4CC4" w:rsidP="00AF4CC4">
      <w:pPr>
        <w:pStyle w:val="ListBulletnospace"/>
        <w:rPr>
          <w:lang w:val="en-GB"/>
        </w:rPr>
      </w:pPr>
      <w:r>
        <w:t xml:space="preserve">PC: </w:t>
      </w:r>
      <w:hyperlink r:id="rId11" w:history="1">
        <w:r w:rsidRPr="00307230">
          <w:rPr>
            <w:rStyle w:val="Hyperlink"/>
          </w:rPr>
          <w:t>www.archivepub.co.uk/documents/MSO_PC</w:t>
        </w:r>
      </w:hyperlink>
      <w:r w:rsidR="0029703C">
        <w:t xml:space="preserve"> </w:t>
      </w:r>
    </w:p>
    <w:p w14:paraId="00122C33" w14:textId="54C1AAF7" w:rsidR="005F4ABD" w:rsidRDefault="00CD2BD3" w:rsidP="005A02E1">
      <w:r w:rsidRPr="00FD4F05">
        <w:rPr>
          <w:color w:val="0000FF"/>
        </w:rPr>
        <w:t xml:space="preserve">Pace yourself: </w:t>
      </w:r>
      <w:r w:rsidRPr="009B50F5">
        <w:t>There is a lot of information here to absorb.</w:t>
      </w:r>
      <w:r w:rsidR="005F4ABD" w:rsidRPr="009B50F5">
        <w:t xml:space="preserve"> </w:t>
      </w:r>
      <w:r w:rsidR="00F4536A" w:rsidRPr="00FD4F05">
        <w:rPr>
          <w:color w:val="0000FF"/>
        </w:rPr>
        <w:t>Y</w:t>
      </w:r>
      <w:r w:rsidR="005F4ABD" w:rsidRPr="00FD4F05">
        <w:rPr>
          <w:color w:val="0000FF"/>
        </w:rPr>
        <w:t xml:space="preserve">ou </w:t>
      </w:r>
      <w:r w:rsidR="00F4536A" w:rsidRPr="00FD4F05">
        <w:rPr>
          <w:color w:val="0000FF"/>
        </w:rPr>
        <w:t xml:space="preserve">don’t </w:t>
      </w:r>
      <w:r w:rsidR="005F4ABD" w:rsidRPr="00FD4F05">
        <w:rPr>
          <w:color w:val="0000FF"/>
        </w:rPr>
        <w:t>need to work through all the steps at once.</w:t>
      </w:r>
      <w:r w:rsidR="00665578" w:rsidRPr="00FD4F05">
        <w:rPr>
          <w:color w:val="FF0000"/>
        </w:rPr>
        <w:t xml:space="preserve"> </w:t>
      </w:r>
      <w:r w:rsidR="00665578" w:rsidRPr="009B50F5">
        <w:t>Take a break between sections.</w:t>
      </w:r>
      <w:r w:rsidR="00220555" w:rsidRPr="009B50F5">
        <w:t xml:space="preserve"> The </w:t>
      </w:r>
      <w:r w:rsidR="003D66B4">
        <w:t>three</w:t>
      </w:r>
      <w:r w:rsidR="00412397" w:rsidRPr="009B50F5">
        <w:t xml:space="preserve"> </w:t>
      </w:r>
      <w:r w:rsidRPr="009B50F5">
        <w:t xml:space="preserve">‘Next </w:t>
      </w:r>
      <w:r w:rsidR="00EC5BA0">
        <w:t>s</w:t>
      </w:r>
      <w:r w:rsidRPr="009B50F5">
        <w:t xml:space="preserve">teps’ </w:t>
      </w:r>
      <w:r w:rsidR="00412397" w:rsidRPr="009B50F5">
        <w:t>section</w:t>
      </w:r>
      <w:r w:rsidRPr="009B50F5">
        <w:t>s</w:t>
      </w:r>
      <w:r w:rsidR="00412397" w:rsidRPr="009B50F5">
        <w:t xml:space="preserve"> </w:t>
      </w:r>
      <w:r w:rsidR="003D66B4">
        <w:t xml:space="preserve">at the end </w:t>
      </w:r>
      <w:r w:rsidR="00220555" w:rsidRPr="009B50F5">
        <w:t xml:space="preserve">provide you with learning options </w:t>
      </w:r>
      <w:r w:rsidR="00544F82">
        <w:t>for</w:t>
      </w:r>
      <w:r w:rsidR="00220555" w:rsidRPr="009B50F5">
        <w:t xml:space="preserve"> the next few months. </w:t>
      </w:r>
      <w:r w:rsidRPr="009B50F5">
        <w:t xml:space="preserve">The more time you </w:t>
      </w:r>
      <w:r w:rsidR="00547BAE">
        <w:t xml:space="preserve">can </w:t>
      </w:r>
      <w:r w:rsidRPr="009B50F5">
        <w:t>give yourself to practi</w:t>
      </w:r>
      <w:r w:rsidR="00EB645D">
        <w:t>s</w:t>
      </w:r>
      <w:r w:rsidRPr="009B50F5">
        <w:t>e a few macros at a time, the more successful you will be.</w:t>
      </w:r>
    </w:p>
    <w:p w14:paraId="2F4EF4E1" w14:textId="3B730526" w:rsidR="00345393" w:rsidRPr="00345393" w:rsidRDefault="00345393" w:rsidP="005A02E1">
      <w:r w:rsidRPr="00345393">
        <w:t xml:space="preserve">A note on style: Although this document follows UK style conventions, because editors around the world use </w:t>
      </w:r>
      <w:r w:rsidR="0057549D">
        <w:t>macros</w:t>
      </w:r>
      <w:r w:rsidRPr="00345393">
        <w:t xml:space="preserve">, examples are shown using other styles as well. </w:t>
      </w:r>
    </w:p>
    <w:p w14:paraId="606FD589" w14:textId="4C47DD09" w:rsidR="001E746B" w:rsidRPr="00FD4F05" w:rsidRDefault="00B454B8" w:rsidP="005712A6">
      <w:pPr>
        <w:pStyle w:val="Heading1"/>
        <w:rPr>
          <w:color w:val="000000"/>
        </w:rPr>
      </w:pPr>
      <w:r w:rsidRPr="00FD4F05">
        <w:t>Macros</w:t>
      </w:r>
      <w:r w:rsidR="000D4A64" w:rsidRPr="00FD4F05">
        <w:t xml:space="preserve"> – </w:t>
      </w:r>
      <w:r w:rsidRPr="00FD4F05">
        <w:t>the essential information</w:t>
      </w:r>
    </w:p>
    <w:p w14:paraId="04D9B39D" w14:textId="0BAA3DA4" w:rsidR="006840D5" w:rsidRPr="00FD4F05" w:rsidRDefault="001E746B" w:rsidP="005A02E1">
      <w:pPr>
        <w:rPr>
          <w:color w:val="000000"/>
        </w:rPr>
      </w:pPr>
      <w:r w:rsidRPr="009B50F5">
        <w:t>First, why do editors use macros?</w:t>
      </w:r>
    </w:p>
    <w:p w14:paraId="3B52D98F" w14:textId="34022D39" w:rsidR="001E746B" w:rsidRPr="00FD4F05" w:rsidRDefault="00F917F6" w:rsidP="00F917F6">
      <w:pPr>
        <w:pStyle w:val="ListBullet0"/>
        <w:numPr>
          <w:ilvl w:val="0"/>
          <w:numId w:val="0"/>
        </w:numPr>
        <w:ind w:left="360" w:hanging="360"/>
        <w:rPr>
          <w:color w:val="000000"/>
        </w:rPr>
      </w:pPr>
      <w:r w:rsidRPr="009B50F5">
        <w:t>•</w:t>
      </w:r>
      <w:r w:rsidRPr="009B50F5">
        <w:tab/>
      </w:r>
      <w:r w:rsidR="001E746B" w:rsidRPr="009B50F5">
        <w:t xml:space="preserve">Macros increase our </w:t>
      </w:r>
      <w:r w:rsidR="001E746B" w:rsidRPr="009B50F5">
        <w:rPr>
          <w:b/>
          <w:bCs/>
        </w:rPr>
        <w:t>efficiency</w:t>
      </w:r>
      <w:r w:rsidR="001E746B" w:rsidRPr="009B50F5">
        <w:t xml:space="preserve"> by speeding up routine edits. </w:t>
      </w:r>
    </w:p>
    <w:p w14:paraId="1D0B78AC" w14:textId="23F246EB" w:rsidR="001E746B" w:rsidRPr="00FD4F05" w:rsidRDefault="00F917F6" w:rsidP="00F917F6">
      <w:pPr>
        <w:pStyle w:val="ListBullet0"/>
        <w:numPr>
          <w:ilvl w:val="0"/>
          <w:numId w:val="0"/>
        </w:numPr>
        <w:ind w:left="360" w:hanging="360"/>
        <w:rPr>
          <w:color w:val="000000"/>
        </w:rPr>
      </w:pPr>
      <w:r w:rsidRPr="009B50F5">
        <w:t>•</w:t>
      </w:r>
      <w:r w:rsidRPr="009B50F5">
        <w:tab/>
      </w:r>
      <w:r w:rsidR="001E746B" w:rsidRPr="009B50F5">
        <w:t xml:space="preserve">Macros increase our </w:t>
      </w:r>
      <w:r w:rsidR="001E746B" w:rsidRPr="009B50F5">
        <w:rPr>
          <w:b/>
          <w:bCs/>
        </w:rPr>
        <w:t xml:space="preserve">accuracy </w:t>
      </w:r>
      <w:r w:rsidR="001E746B" w:rsidRPr="009B50F5">
        <w:t>by helping us to catch more mistakes.</w:t>
      </w:r>
    </w:p>
    <w:p w14:paraId="776A9841" w14:textId="185A2A5B" w:rsidR="001E746B" w:rsidRPr="00FD4F05" w:rsidRDefault="00F917F6" w:rsidP="00F917F6">
      <w:pPr>
        <w:pStyle w:val="ListBullet0"/>
        <w:numPr>
          <w:ilvl w:val="0"/>
          <w:numId w:val="0"/>
        </w:numPr>
        <w:ind w:left="360" w:hanging="360"/>
        <w:rPr>
          <w:color w:val="000000"/>
        </w:rPr>
      </w:pPr>
      <w:r w:rsidRPr="009B50F5">
        <w:t>•</w:t>
      </w:r>
      <w:r w:rsidRPr="009B50F5">
        <w:tab/>
      </w:r>
      <w:r w:rsidR="001E746B" w:rsidRPr="009B50F5">
        <w:t xml:space="preserve">Macros </w:t>
      </w:r>
      <w:r w:rsidR="001E746B" w:rsidRPr="009B50F5">
        <w:rPr>
          <w:b/>
          <w:bCs/>
        </w:rPr>
        <w:t>reduce</w:t>
      </w:r>
      <w:r w:rsidR="001E746B" w:rsidRPr="009B50F5">
        <w:t xml:space="preserve"> the chances of </w:t>
      </w:r>
      <w:r w:rsidR="001E746B" w:rsidRPr="009B50F5">
        <w:rPr>
          <w:b/>
          <w:bCs/>
        </w:rPr>
        <w:t>repetitive strain injuries</w:t>
      </w:r>
      <w:r w:rsidR="00665578" w:rsidRPr="009B50F5">
        <w:t xml:space="preserve"> by reducing how much </w:t>
      </w:r>
      <w:r w:rsidR="00EA5FE5">
        <w:t>we have to press the mouse and keyboard</w:t>
      </w:r>
      <w:r w:rsidR="00665578" w:rsidRPr="009B50F5">
        <w:t>.</w:t>
      </w:r>
    </w:p>
    <w:p w14:paraId="4FA80EFA" w14:textId="62DFFCF7" w:rsidR="00D607A6" w:rsidRPr="00FD4F05" w:rsidRDefault="005A02E1" w:rsidP="00D607A6">
      <w:pPr>
        <w:rPr>
          <w:color w:val="000000"/>
        </w:rPr>
      </w:pPr>
      <w:r w:rsidRPr="00FD4F05">
        <w:rPr>
          <w:i/>
          <w:iCs w:val="0"/>
          <w:color w:val="0000FF"/>
        </w:rPr>
        <w:t>Now a definition:</w:t>
      </w:r>
      <w:r w:rsidRPr="009B50F5">
        <w:rPr>
          <w:i/>
          <w:iCs w:val="0"/>
        </w:rPr>
        <w:t xml:space="preserve"> </w:t>
      </w:r>
      <w:r w:rsidRPr="009B50F5">
        <w:t>A macro is a small computer program written in the Visual Basic</w:t>
      </w:r>
      <w:r w:rsidR="00EC5BA0">
        <w:t xml:space="preserve"> for Applications (VBA)</w:t>
      </w:r>
      <w:r w:rsidRPr="009B50F5">
        <w:t xml:space="preserve"> language that you install in Word. But that’s a bit technical sounding, isn’t it?</w:t>
      </w:r>
    </w:p>
    <w:p w14:paraId="712A962E" w14:textId="6220A66A" w:rsidR="005A02E1" w:rsidRPr="00FD4F05" w:rsidRDefault="005A02E1" w:rsidP="005A02E1">
      <w:pPr>
        <w:rPr>
          <w:color w:val="000000"/>
        </w:rPr>
      </w:pPr>
      <w:r w:rsidRPr="00FD4F05">
        <w:rPr>
          <w:i/>
          <w:iCs w:val="0"/>
          <w:color w:val="0000FF"/>
        </w:rPr>
        <w:t>Here’s a simpler definition:</w:t>
      </w:r>
      <w:r w:rsidRPr="009B50F5">
        <w:t xml:space="preserve"> A macro is a tool to help you edit. As editors</w:t>
      </w:r>
      <w:r w:rsidR="00412397" w:rsidRPr="009B50F5">
        <w:t>,</w:t>
      </w:r>
      <w:r w:rsidRPr="009B50F5">
        <w:t xml:space="preserve"> we use many tools: dictionaries, style guides, </w:t>
      </w:r>
      <w:r w:rsidR="005F4ABD" w:rsidRPr="009B50F5">
        <w:t xml:space="preserve">Word’s </w:t>
      </w:r>
      <w:r w:rsidRPr="009B50F5">
        <w:t>spellcheck</w:t>
      </w:r>
      <w:r w:rsidR="005F4ABD" w:rsidRPr="009B50F5">
        <w:t>ing</w:t>
      </w:r>
      <w:r w:rsidRPr="009B50F5">
        <w:t xml:space="preserve"> and </w:t>
      </w:r>
      <w:r w:rsidR="00AC5899">
        <w:t>T</w:t>
      </w:r>
      <w:r w:rsidRPr="009B50F5">
        <w:t xml:space="preserve">rack </w:t>
      </w:r>
      <w:r w:rsidR="00AC5899">
        <w:t>C</w:t>
      </w:r>
      <w:r w:rsidRPr="009B50F5">
        <w:t xml:space="preserve">hange </w:t>
      </w:r>
      <w:r w:rsidR="005F4ABD" w:rsidRPr="009B50F5">
        <w:t>features</w:t>
      </w:r>
      <w:r w:rsidRPr="009B50F5">
        <w:t>, online reference sources,</w:t>
      </w:r>
      <w:r w:rsidR="00544F82">
        <w:t xml:space="preserve"> and</w:t>
      </w:r>
      <w:r w:rsidR="00547BAE">
        <w:t xml:space="preserve"> perhaps</w:t>
      </w:r>
      <w:r w:rsidRPr="009B50F5">
        <w:t xml:space="preserve"> PerfectIt. Macros </w:t>
      </w:r>
      <w:r w:rsidR="00412397" w:rsidRPr="009B50F5">
        <w:t>provide further</w:t>
      </w:r>
      <w:r w:rsidRPr="009B50F5">
        <w:t xml:space="preserve"> tool</w:t>
      </w:r>
      <w:r w:rsidR="00412397" w:rsidRPr="009B50F5">
        <w:t>s</w:t>
      </w:r>
      <w:r w:rsidR="00544F82">
        <w:t>;</w:t>
      </w:r>
      <w:r w:rsidRPr="009B50F5">
        <w:t xml:space="preserve"> they can even help you use </w:t>
      </w:r>
      <w:r w:rsidR="005F4ABD" w:rsidRPr="009B50F5">
        <w:t xml:space="preserve">some of the </w:t>
      </w:r>
      <w:r w:rsidR="00412397" w:rsidRPr="009B50F5">
        <w:t xml:space="preserve">other </w:t>
      </w:r>
      <w:r w:rsidRPr="009B50F5">
        <w:t xml:space="preserve">tools more efficiently. </w:t>
      </w:r>
    </w:p>
    <w:p w14:paraId="38D7CFE9" w14:textId="4707F342" w:rsidR="001D2D43" w:rsidRDefault="00412397" w:rsidP="005A02E1">
      <w:pPr>
        <w:rPr>
          <w:b/>
          <w:bCs/>
        </w:rPr>
      </w:pPr>
      <w:r w:rsidRPr="00FD4F05">
        <w:rPr>
          <w:b/>
          <w:i/>
          <w:color w:val="0000FF"/>
        </w:rPr>
        <w:t xml:space="preserve">Important: </w:t>
      </w:r>
      <w:r w:rsidR="006926EE" w:rsidRPr="00FD4F05">
        <w:rPr>
          <w:i/>
          <w:color w:val="0000FF"/>
        </w:rPr>
        <w:t>You don’t need any programming knowledge to use macros</w:t>
      </w:r>
      <w:r w:rsidR="006926EE" w:rsidRPr="00FD4F05">
        <w:rPr>
          <w:color w:val="0000FF"/>
        </w:rPr>
        <w:t>.</w:t>
      </w:r>
      <w:r w:rsidR="006926EE" w:rsidRPr="009B50F5">
        <w:t xml:space="preserve"> The main ‘technical’ skill you need is to copy the text</w:t>
      </w:r>
      <w:r w:rsidR="00547BAE" w:rsidRPr="009B50F5">
        <w:t xml:space="preserve"> of a macro</w:t>
      </w:r>
      <w:r w:rsidR="006926EE" w:rsidRPr="009B50F5">
        <w:t xml:space="preserve"> (i.e.</w:t>
      </w:r>
      <w:r w:rsidR="00EA5FE5">
        <w:t>,</w:t>
      </w:r>
      <w:r w:rsidR="006926EE" w:rsidRPr="009B50F5">
        <w:t xml:space="preserve"> the computer program) into the </w:t>
      </w:r>
      <w:r w:rsidR="00AC5899">
        <w:t xml:space="preserve">VBA </w:t>
      </w:r>
      <w:r w:rsidR="006926EE" w:rsidRPr="009B50F5">
        <w:t xml:space="preserve">area of Word. This can </w:t>
      </w:r>
      <w:r w:rsidRPr="009B50F5">
        <w:t xml:space="preserve">feel </w:t>
      </w:r>
      <w:r w:rsidR="006926EE" w:rsidRPr="009B50F5">
        <w:t xml:space="preserve">intimidating because getting to the </w:t>
      </w:r>
      <w:r w:rsidR="00AC5899">
        <w:t>VBA</w:t>
      </w:r>
      <w:r w:rsidR="006926EE" w:rsidRPr="009B50F5">
        <w:t xml:space="preserve"> </w:t>
      </w:r>
      <w:r w:rsidR="00B82794" w:rsidRPr="009B50F5">
        <w:t xml:space="preserve">area </w:t>
      </w:r>
      <w:r w:rsidR="006926EE" w:rsidRPr="009B50F5">
        <w:t>requires multiple steps</w:t>
      </w:r>
      <w:r w:rsidR="007A4EF6" w:rsidRPr="009B50F5">
        <w:t>.</w:t>
      </w:r>
      <w:r w:rsidR="006926EE" w:rsidRPr="009B50F5">
        <w:t xml:space="preserve"> But don’t worry. We will walk you through it one step at a time. </w:t>
      </w:r>
    </w:p>
    <w:p w14:paraId="77EBCC1E" w14:textId="7A1954D1" w:rsidR="005A02E1" w:rsidRPr="00FD4F05" w:rsidRDefault="005A02E1" w:rsidP="005A02E1">
      <w:pPr>
        <w:rPr>
          <w:b/>
          <w:bCs/>
          <w:color w:val="000000"/>
        </w:rPr>
      </w:pPr>
      <w:r w:rsidRPr="009B50F5">
        <w:rPr>
          <w:b/>
          <w:bCs/>
        </w:rPr>
        <w:lastRenderedPageBreak/>
        <w:t>Using macros requires you to learn some new skills:</w:t>
      </w:r>
    </w:p>
    <w:p w14:paraId="603B2696" w14:textId="3812C80B" w:rsidR="005A02E1" w:rsidRPr="00FD4F05" w:rsidRDefault="00F917F6" w:rsidP="00F917F6">
      <w:pPr>
        <w:pStyle w:val="ListBullet0"/>
        <w:numPr>
          <w:ilvl w:val="0"/>
          <w:numId w:val="0"/>
        </w:numPr>
        <w:ind w:left="360" w:hanging="360"/>
        <w:rPr>
          <w:color w:val="000000"/>
        </w:rPr>
      </w:pPr>
      <w:r w:rsidRPr="009B50F5">
        <w:t>•</w:t>
      </w:r>
      <w:r w:rsidRPr="009B50F5">
        <w:tab/>
      </w:r>
      <w:r w:rsidR="005A02E1" w:rsidRPr="009B50F5">
        <w:t>How to install macros in Word</w:t>
      </w:r>
    </w:p>
    <w:p w14:paraId="7AD275F2" w14:textId="7AC2BE22" w:rsidR="005A02E1" w:rsidRPr="00FD4F05" w:rsidRDefault="00F917F6" w:rsidP="00F917F6">
      <w:pPr>
        <w:pStyle w:val="ListBullet0"/>
        <w:numPr>
          <w:ilvl w:val="0"/>
          <w:numId w:val="0"/>
        </w:numPr>
        <w:ind w:left="360" w:hanging="360"/>
        <w:rPr>
          <w:color w:val="000000"/>
        </w:rPr>
      </w:pPr>
      <w:r w:rsidRPr="009B50F5">
        <w:t>•</w:t>
      </w:r>
      <w:r w:rsidRPr="009B50F5">
        <w:tab/>
      </w:r>
      <w:r w:rsidR="005A02E1" w:rsidRPr="009B50F5">
        <w:t>How to assign keyboard shortcuts to your macros</w:t>
      </w:r>
    </w:p>
    <w:p w14:paraId="2A3037F3" w14:textId="11E27EBE" w:rsidR="005A02E1" w:rsidRPr="00FD4F05" w:rsidRDefault="00F917F6" w:rsidP="00F917F6">
      <w:pPr>
        <w:pStyle w:val="ListBullet0"/>
        <w:numPr>
          <w:ilvl w:val="0"/>
          <w:numId w:val="0"/>
        </w:numPr>
        <w:ind w:left="360" w:hanging="360"/>
        <w:rPr>
          <w:color w:val="000000"/>
        </w:rPr>
      </w:pPr>
      <w:r w:rsidRPr="009B50F5">
        <w:t>•</w:t>
      </w:r>
      <w:r w:rsidRPr="009B50F5">
        <w:tab/>
      </w:r>
      <w:r w:rsidR="005A02E1" w:rsidRPr="009B50F5">
        <w:t xml:space="preserve">How to find </w:t>
      </w:r>
      <w:r w:rsidR="00412397" w:rsidRPr="009B50F5">
        <w:t xml:space="preserve">the </w:t>
      </w:r>
      <w:r w:rsidR="005A02E1" w:rsidRPr="009B50F5">
        <w:t xml:space="preserve">macros </w:t>
      </w:r>
      <w:r w:rsidR="00412397" w:rsidRPr="009B50F5">
        <w:t xml:space="preserve">best suited </w:t>
      </w:r>
      <w:r w:rsidR="005A02E1" w:rsidRPr="009B50F5">
        <w:t>for the type of editing you do</w:t>
      </w:r>
    </w:p>
    <w:p w14:paraId="7736425A" w14:textId="2052C5AE" w:rsidR="005A02E1" w:rsidRPr="00FD4F05" w:rsidRDefault="005A02E1" w:rsidP="005A02E1">
      <w:pPr>
        <w:rPr>
          <w:color w:val="000000"/>
        </w:rPr>
      </w:pPr>
      <w:r w:rsidRPr="009B50F5">
        <w:t>The rest of this document will teach you these skills.</w:t>
      </w:r>
    </w:p>
    <w:p w14:paraId="227656DD" w14:textId="4C3E08FA" w:rsidR="00D607A6" w:rsidRPr="00FD4F05" w:rsidRDefault="00D607A6" w:rsidP="005A02E1">
      <w:pPr>
        <w:rPr>
          <w:color w:val="000000"/>
        </w:rPr>
      </w:pPr>
      <w:r w:rsidRPr="009B50F5">
        <w:t>Lastly, a bit of macro anatomy.</w:t>
      </w:r>
    </w:p>
    <w:p w14:paraId="02EB2A0E" w14:textId="1C61987A" w:rsidR="00D607A6" w:rsidRPr="00FD4F05" w:rsidRDefault="00412397" w:rsidP="005A02E1">
      <w:pPr>
        <w:rPr>
          <w:color w:val="000000"/>
        </w:rPr>
      </w:pPr>
      <w:r w:rsidRPr="0057549D">
        <w:rPr>
          <w:b/>
          <w:bCs/>
          <w:i/>
          <w:iCs w:val="0"/>
          <w:color w:val="1111FF"/>
        </w:rPr>
        <w:t>Again, y</w:t>
      </w:r>
      <w:r w:rsidR="00D607A6" w:rsidRPr="0057549D">
        <w:rPr>
          <w:b/>
          <w:bCs/>
          <w:i/>
          <w:iCs w:val="0"/>
          <w:color w:val="1111FF"/>
        </w:rPr>
        <w:t xml:space="preserve">ou don’t need </w:t>
      </w:r>
      <w:r w:rsidRPr="0057549D">
        <w:rPr>
          <w:b/>
          <w:bCs/>
          <w:i/>
          <w:iCs w:val="0"/>
          <w:color w:val="1111FF"/>
        </w:rPr>
        <w:t>any</w:t>
      </w:r>
      <w:r w:rsidR="00D607A6" w:rsidRPr="0057549D">
        <w:rPr>
          <w:b/>
          <w:bCs/>
          <w:i/>
          <w:iCs w:val="0"/>
          <w:color w:val="1111FF"/>
        </w:rPr>
        <w:t xml:space="preserve"> programming</w:t>
      </w:r>
      <w:r w:rsidRPr="0057549D">
        <w:rPr>
          <w:b/>
          <w:bCs/>
          <w:i/>
          <w:iCs w:val="0"/>
          <w:color w:val="1111FF"/>
        </w:rPr>
        <w:t xml:space="preserve"> skills</w:t>
      </w:r>
      <w:r w:rsidR="00D607A6" w:rsidRPr="0057549D">
        <w:rPr>
          <w:b/>
          <w:bCs/>
          <w:i/>
          <w:iCs w:val="0"/>
          <w:color w:val="1111FF"/>
        </w:rPr>
        <w:t>!</w:t>
      </w:r>
      <w:r w:rsidR="00D607A6" w:rsidRPr="009B50F5">
        <w:rPr>
          <w:b/>
          <w:bCs/>
          <w:i/>
          <w:iCs w:val="0"/>
        </w:rPr>
        <w:t xml:space="preserve"> </w:t>
      </w:r>
      <w:r w:rsidR="00D607A6" w:rsidRPr="009B50F5">
        <w:t xml:space="preserve">But when you are pasting the macro text into Word, </w:t>
      </w:r>
      <w:r w:rsidRPr="009B50F5">
        <w:t>do it slowly and carefully, or</w:t>
      </w:r>
      <w:r w:rsidR="00D607A6" w:rsidRPr="009B50F5">
        <w:t xml:space="preserve"> your macro </w:t>
      </w:r>
      <w:r w:rsidRPr="009B50F5">
        <w:t xml:space="preserve">may not </w:t>
      </w:r>
      <w:r w:rsidR="00D607A6" w:rsidRPr="009B50F5">
        <w:t>work.</w:t>
      </w:r>
    </w:p>
    <w:p w14:paraId="227F6B9B" w14:textId="235BBCD6" w:rsidR="00D607A6" w:rsidRPr="00FD4F05" w:rsidRDefault="00FF327F" w:rsidP="005A02E1">
      <w:pPr>
        <w:rPr>
          <w:color w:val="000000"/>
        </w:rPr>
      </w:pPr>
      <w:r>
        <w:t>Y</w:t>
      </w:r>
      <w:r w:rsidR="00D607A6" w:rsidRPr="009B50F5">
        <w:t>ou need to know how to identify the first and last line</w:t>
      </w:r>
      <w:r w:rsidR="00412397" w:rsidRPr="009B50F5">
        <w:t>s</w:t>
      </w:r>
      <w:r w:rsidR="00D607A6" w:rsidRPr="009B50F5">
        <w:t xml:space="preserve"> of a macro.</w:t>
      </w:r>
      <w:r w:rsidR="00F4536A" w:rsidRPr="009B50F5">
        <w:t xml:space="preserve"> </w:t>
      </w:r>
      <w:r w:rsidR="00412397" w:rsidRPr="009B50F5">
        <w:t>Here’s</w:t>
      </w:r>
      <w:r w:rsidR="00F4536A" w:rsidRPr="009B50F5">
        <w:t xml:space="preserve"> the code for </w:t>
      </w:r>
      <w:r w:rsidR="00412397" w:rsidRPr="009B50F5">
        <w:t xml:space="preserve">a macro called </w:t>
      </w:r>
      <w:r w:rsidR="00F4536A" w:rsidRPr="009B50F5">
        <w:t>SwapCharacters:</w:t>
      </w:r>
    </w:p>
    <w:p w14:paraId="37AAFD12" w14:textId="77777777" w:rsidR="00D607A6" w:rsidRPr="00FD4F05" w:rsidRDefault="00D607A6" w:rsidP="00D607A6">
      <w:pPr>
        <w:pStyle w:val="macrocode"/>
        <w:rPr>
          <w:rStyle w:val="HTMLSample"/>
          <w:color w:val="000000"/>
          <w:sz w:val="24"/>
          <w:highlight w:val="green"/>
          <w:lang w:val="en-GB"/>
        </w:rPr>
      </w:pPr>
      <w:r w:rsidRPr="009B50F5">
        <w:rPr>
          <w:rStyle w:val="HTMLSample"/>
          <w:sz w:val="24"/>
          <w:highlight w:val="cyan"/>
          <w:lang w:val="en-GB"/>
        </w:rPr>
        <w:t xml:space="preserve">Sub </w:t>
      </w:r>
      <w:r w:rsidRPr="009B50F5">
        <w:rPr>
          <w:rStyle w:val="HTMLSample"/>
          <w:sz w:val="24"/>
          <w:highlight w:val="green"/>
          <w:lang w:val="en-GB"/>
        </w:rPr>
        <w:t>SwapCharacters</w:t>
      </w:r>
      <w:r w:rsidRPr="00EA5FE5">
        <w:rPr>
          <w:rStyle w:val="HTMLSample"/>
          <w:sz w:val="24"/>
          <w:highlight w:val="magenta"/>
          <w:lang w:val="en-GB"/>
        </w:rPr>
        <w:t>()</w:t>
      </w:r>
    </w:p>
    <w:p w14:paraId="35BB7800" w14:textId="77777777" w:rsidR="00D607A6" w:rsidRPr="00FD4F05" w:rsidRDefault="00D607A6" w:rsidP="00D607A6">
      <w:pPr>
        <w:pStyle w:val="macrocode"/>
        <w:rPr>
          <w:rStyle w:val="HTMLSample"/>
          <w:color w:val="000000"/>
          <w:sz w:val="24"/>
          <w:lang w:val="en-GB"/>
        </w:rPr>
      </w:pPr>
      <w:r w:rsidRPr="009B50F5">
        <w:rPr>
          <w:rStyle w:val="HTMLSample"/>
          <w:sz w:val="24"/>
          <w:lang w:val="en-GB"/>
        </w:rPr>
        <w:t>Selection.MoveEnd , 1</w:t>
      </w:r>
    </w:p>
    <w:p w14:paraId="73F77762" w14:textId="77777777" w:rsidR="00D607A6" w:rsidRPr="00FD4F05" w:rsidRDefault="00D607A6" w:rsidP="00D607A6">
      <w:pPr>
        <w:pStyle w:val="macrocode"/>
        <w:rPr>
          <w:rStyle w:val="HTMLSample"/>
          <w:color w:val="000000"/>
          <w:sz w:val="24"/>
          <w:lang w:val="en-GB"/>
        </w:rPr>
      </w:pPr>
      <w:r w:rsidRPr="009B50F5">
        <w:rPr>
          <w:rStyle w:val="HTMLSample"/>
          <w:sz w:val="24"/>
          <w:lang w:val="en-GB"/>
        </w:rPr>
        <w:t>Selection.Cut</w:t>
      </w:r>
    </w:p>
    <w:p w14:paraId="77ABCD34" w14:textId="77777777" w:rsidR="00D607A6" w:rsidRPr="00FD4F05" w:rsidRDefault="00D607A6" w:rsidP="00D607A6">
      <w:pPr>
        <w:pStyle w:val="macrocode"/>
        <w:rPr>
          <w:rStyle w:val="HTMLSample"/>
          <w:color w:val="000000"/>
          <w:sz w:val="24"/>
          <w:lang w:val="en-GB"/>
        </w:rPr>
      </w:pPr>
      <w:r w:rsidRPr="009B50F5">
        <w:rPr>
          <w:rStyle w:val="HTMLSample"/>
          <w:sz w:val="24"/>
          <w:lang w:val="en-GB"/>
        </w:rPr>
        <w:t>Selection.MoveLeft , 1</w:t>
      </w:r>
    </w:p>
    <w:p w14:paraId="14EC4598" w14:textId="77777777" w:rsidR="00D607A6" w:rsidRPr="00FD4F05" w:rsidRDefault="00D607A6" w:rsidP="00D607A6">
      <w:pPr>
        <w:pStyle w:val="macrocode"/>
        <w:rPr>
          <w:rStyle w:val="HTMLSample"/>
          <w:rFonts w:ascii="Times New Roman" w:hAnsi="Times New Roman" w:cs="Times New Roman"/>
          <w:color w:val="000000"/>
          <w:sz w:val="24"/>
          <w:lang w:val="en-GB"/>
        </w:rPr>
      </w:pPr>
      <w:r w:rsidRPr="009B50F5">
        <w:rPr>
          <w:rStyle w:val="HTMLSample"/>
          <w:sz w:val="24"/>
          <w:lang w:val="en-GB"/>
        </w:rPr>
        <w:t>Selection.Paste</w:t>
      </w:r>
    </w:p>
    <w:p w14:paraId="4BBA724F" w14:textId="47369BE1" w:rsidR="00D607A6" w:rsidRPr="00FD4F05" w:rsidRDefault="00D607A6" w:rsidP="00D607A6">
      <w:pPr>
        <w:pStyle w:val="macrocode"/>
        <w:rPr>
          <w:color w:val="000000"/>
          <w:lang w:val="en-GB"/>
        </w:rPr>
      </w:pPr>
      <w:r w:rsidRPr="009B50F5">
        <w:rPr>
          <w:rStyle w:val="HTMLSample"/>
          <w:sz w:val="24"/>
          <w:highlight w:val="cyan"/>
          <w:lang w:val="en-GB"/>
        </w:rPr>
        <w:t>End Sub</w:t>
      </w:r>
    </w:p>
    <w:p w14:paraId="47342CE4" w14:textId="4F72848A" w:rsidR="00D607A6" w:rsidRPr="00FD4F05" w:rsidRDefault="00D607A6" w:rsidP="005A02E1">
      <w:pPr>
        <w:rPr>
          <w:color w:val="000000"/>
        </w:rPr>
      </w:pPr>
      <w:r w:rsidRPr="009B50F5">
        <w:t xml:space="preserve">The first line of a macro always contains the word </w:t>
      </w:r>
      <w:r w:rsidRPr="009B50F5">
        <w:rPr>
          <w:rStyle w:val="HTMLSample"/>
          <w:sz w:val="24"/>
          <w:highlight w:val="cyan"/>
        </w:rPr>
        <w:t>Sub</w:t>
      </w:r>
      <w:r w:rsidRPr="009B50F5">
        <w:t xml:space="preserve"> followed by the macro name</w:t>
      </w:r>
      <w:r w:rsidR="00EA5FE5">
        <w:t xml:space="preserve">, </w:t>
      </w:r>
      <w:r w:rsidRPr="009B50F5">
        <w:rPr>
          <w:rStyle w:val="HTMLSample"/>
          <w:sz w:val="24"/>
          <w:highlight w:val="green"/>
        </w:rPr>
        <w:t>SwapCharacters</w:t>
      </w:r>
      <w:r w:rsidRPr="009B50F5">
        <w:t xml:space="preserve"> in this example</w:t>
      </w:r>
      <w:r w:rsidR="00EA5FE5">
        <w:t>,</w:t>
      </w:r>
      <w:r w:rsidRPr="009B50F5">
        <w:t xml:space="preserve"> and ending with </w:t>
      </w:r>
      <w:r w:rsidRPr="00EA5FE5">
        <w:rPr>
          <w:rStyle w:val="HTMLSample"/>
          <w:sz w:val="24"/>
          <w:highlight w:val="magenta"/>
        </w:rPr>
        <w:t>()</w:t>
      </w:r>
      <w:r w:rsidRPr="009B50F5">
        <w:t>.</w:t>
      </w:r>
      <w:r w:rsidR="004C00D6" w:rsidRPr="009B50F5">
        <w:t xml:space="preserve"> </w:t>
      </w:r>
      <w:r w:rsidR="0057549D">
        <w:t xml:space="preserve">And the last line of a macro will always be </w:t>
      </w:r>
      <w:r w:rsidR="0057549D" w:rsidRPr="009B50F5">
        <w:rPr>
          <w:rStyle w:val="HTMLSample"/>
          <w:sz w:val="24"/>
          <w:highlight w:val="cyan"/>
        </w:rPr>
        <w:t>End Sub</w:t>
      </w:r>
      <w:r w:rsidR="0057549D">
        <w:t xml:space="preserve">. </w:t>
      </w:r>
      <w:r w:rsidR="004C00D6" w:rsidRPr="009B50F5">
        <w:t xml:space="preserve">That’s all you need to know. </w:t>
      </w:r>
      <w:r w:rsidR="00412397" w:rsidRPr="009B50F5">
        <w:t>(The</w:t>
      </w:r>
      <w:r w:rsidR="004C00D6" w:rsidRPr="009B50F5">
        <w:t xml:space="preserve"> highlight</w:t>
      </w:r>
      <w:r w:rsidR="00412397" w:rsidRPr="009B50F5">
        <w:t xml:space="preserve">ing here is just to </w:t>
      </w:r>
      <w:r w:rsidR="00FF327F">
        <w:t>indicate</w:t>
      </w:r>
      <w:r w:rsidR="00412397" w:rsidRPr="009B50F5">
        <w:t xml:space="preserve"> the various bits – there’s no highlighting when you put the code into </w:t>
      </w:r>
      <w:r w:rsidR="00412397" w:rsidRPr="00AC5899">
        <w:t>VBA</w:t>
      </w:r>
      <w:r w:rsidR="00412397" w:rsidRPr="009B50F5">
        <w:t>.)</w:t>
      </w:r>
    </w:p>
    <w:p w14:paraId="1E7EE379" w14:textId="2F8CB98B" w:rsidR="00C40C9C" w:rsidRPr="00FD4F05" w:rsidRDefault="007A4EF6" w:rsidP="005712A6">
      <w:pPr>
        <w:pStyle w:val="Heading1"/>
        <w:rPr>
          <w:color w:val="000000"/>
        </w:rPr>
      </w:pPr>
      <w:bookmarkStart w:id="3" w:name="_Your_first_macro"/>
      <w:bookmarkStart w:id="4" w:name="_Installing_macros_in"/>
      <w:bookmarkEnd w:id="3"/>
      <w:bookmarkEnd w:id="4"/>
      <w:r w:rsidRPr="00FD4F05">
        <w:t>Installing macros in Word – y</w:t>
      </w:r>
      <w:r w:rsidR="00C40C9C" w:rsidRPr="00FD4F05">
        <w:t>our first macro</w:t>
      </w:r>
    </w:p>
    <w:p w14:paraId="2C419FC7" w14:textId="1DD776DF" w:rsidR="00312144" w:rsidRDefault="00312144" w:rsidP="00312144">
      <w:pPr>
        <w:rPr>
          <w:bCs/>
        </w:rPr>
      </w:pPr>
      <w:r w:rsidRPr="009B50F5">
        <w:rPr>
          <w:bCs/>
        </w:rPr>
        <w:t>You are now ready to install your first macro</w:t>
      </w:r>
      <w:r w:rsidR="0057549D">
        <w:rPr>
          <w:bCs/>
        </w:rPr>
        <w:t>.</w:t>
      </w:r>
      <w:r>
        <w:rPr>
          <w:bCs/>
        </w:rPr>
        <w:t xml:space="preserve"> ‘</w:t>
      </w:r>
      <w:r w:rsidR="0057549D">
        <w:rPr>
          <w:bCs/>
        </w:rPr>
        <w:t>I</w:t>
      </w:r>
      <w:r w:rsidRPr="009B50F5">
        <w:rPr>
          <w:bCs/>
        </w:rPr>
        <w:t>nstalling a macro</w:t>
      </w:r>
      <w:r>
        <w:rPr>
          <w:bCs/>
        </w:rPr>
        <w:t>’</w:t>
      </w:r>
      <w:r w:rsidRPr="009B50F5">
        <w:rPr>
          <w:bCs/>
        </w:rPr>
        <w:t xml:space="preserve"> just means copying the code and pasting it in the correct place, nothing more technical tha</w:t>
      </w:r>
      <w:r>
        <w:rPr>
          <w:bCs/>
        </w:rPr>
        <w:t>n</w:t>
      </w:r>
      <w:r w:rsidRPr="009B50F5">
        <w:rPr>
          <w:bCs/>
        </w:rPr>
        <w:t xml:space="preserve"> that.</w:t>
      </w:r>
    </w:p>
    <w:p w14:paraId="6C9B604B" w14:textId="77777777" w:rsidR="00312144" w:rsidRPr="009B50F5" w:rsidRDefault="00312144" w:rsidP="00312144">
      <w:pPr>
        <w:rPr>
          <w:bCs/>
        </w:rPr>
      </w:pPr>
      <w:r w:rsidRPr="00AF3F0B">
        <w:rPr>
          <w:b/>
          <w:bCs/>
          <w:color w:val="FF0000"/>
        </w:rPr>
        <w:t>Where do we put the macros?</w:t>
      </w:r>
      <w:r>
        <w:rPr>
          <w:bCs/>
        </w:rPr>
        <w:t xml:space="preserve"> They are stored in the </w:t>
      </w:r>
      <w:r w:rsidRPr="00AF3F0B">
        <w:rPr>
          <w:b/>
          <w:bCs/>
          <w:color w:val="0000FF"/>
        </w:rPr>
        <w:t>Normal template</w:t>
      </w:r>
      <w:r>
        <w:rPr>
          <w:bCs/>
        </w:rPr>
        <w:t xml:space="preserve"> (also call the ‘global template’), which is accessed via the VBA window.</w:t>
      </w:r>
    </w:p>
    <w:p w14:paraId="1FCA16A2" w14:textId="3C2D4F90" w:rsidR="00312144" w:rsidRPr="009B50F5" w:rsidRDefault="00312144" w:rsidP="00312144">
      <w:pPr>
        <w:rPr>
          <w:bCs/>
        </w:rPr>
      </w:pPr>
      <w:r w:rsidRPr="00AF3F0B">
        <w:rPr>
          <w:b/>
          <w:bCs/>
          <w:color w:val="FF0000"/>
        </w:rPr>
        <w:t>H</w:t>
      </w:r>
      <w:r>
        <w:rPr>
          <w:b/>
          <w:bCs/>
          <w:color w:val="FF0000"/>
        </w:rPr>
        <w:t>ow</w:t>
      </w:r>
      <w:r w:rsidRPr="00AF3F0B">
        <w:rPr>
          <w:b/>
          <w:bCs/>
          <w:color w:val="FF0000"/>
        </w:rPr>
        <w:t xml:space="preserve"> do we </w:t>
      </w:r>
      <w:r>
        <w:rPr>
          <w:b/>
          <w:bCs/>
          <w:color w:val="FF0000"/>
        </w:rPr>
        <w:t xml:space="preserve">access </w:t>
      </w:r>
      <w:r w:rsidRPr="00AF3F0B">
        <w:rPr>
          <w:b/>
          <w:bCs/>
          <w:color w:val="FF0000"/>
        </w:rPr>
        <w:t>the VBA window?</w:t>
      </w:r>
      <w:r>
        <w:rPr>
          <w:b/>
          <w:bCs/>
          <w:color w:val="FF0000"/>
        </w:rPr>
        <w:t xml:space="preserve"> </w:t>
      </w:r>
      <w:r>
        <w:rPr>
          <w:bCs/>
        </w:rPr>
        <w:t>You can get in through</w:t>
      </w:r>
      <w:r w:rsidRPr="009B50F5">
        <w:rPr>
          <w:bCs/>
        </w:rPr>
        <w:t xml:space="preserve"> </w:t>
      </w:r>
      <w:r>
        <w:rPr>
          <w:bCs/>
        </w:rPr>
        <w:t xml:space="preserve">any </w:t>
      </w:r>
      <w:r w:rsidRPr="009B50F5">
        <w:rPr>
          <w:bCs/>
        </w:rPr>
        <w:t>Microsoft Word</w:t>
      </w:r>
      <w:r>
        <w:rPr>
          <w:bCs/>
        </w:rPr>
        <w:t xml:space="preserve"> </w:t>
      </w:r>
      <w:r w:rsidRPr="00AF3F0B">
        <w:rPr>
          <w:bCs/>
        </w:rPr>
        <w:t>document</w:t>
      </w:r>
      <w:r>
        <w:rPr>
          <w:bCs/>
        </w:rPr>
        <w:t>, and once there, you</w:t>
      </w:r>
      <w:r w:rsidRPr="009B50F5">
        <w:rPr>
          <w:bCs/>
        </w:rPr>
        <w:t xml:space="preserve"> simply copy and paste the macro code. </w:t>
      </w:r>
    </w:p>
    <w:p w14:paraId="288BB1BE" w14:textId="6CD08FAB" w:rsidR="00562BDF" w:rsidRPr="00FD4F05" w:rsidRDefault="00C40C9C" w:rsidP="00C40C9C">
      <w:pPr>
        <w:rPr>
          <w:bCs/>
          <w:color w:val="000000"/>
        </w:rPr>
      </w:pPr>
      <w:r w:rsidRPr="009B50F5">
        <w:rPr>
          <w:bCs/>
        </w:rPr>
        <w:t xml:space="preserve">The first macro you will install is GoogleFetch, which speeds up searching Google for a </w:t>
      </w:r>
      <w:r w:rsidR="00FF327F">
        <w:rPr>
          <w:bCs/>
        </w:rPr>
        <w:t>word</w:t>
      </w:r>
      <w:r w:rsidRPr="009B50F5">
        <w:rPr>
          <w:bCs/>
        </w:rPr>
        <w:t xml:space="preserve"> or</w:t>
      </w:r>
      <w:r w:rsidR="00F917F6" w:rsidRPr="009B50F5">
        <w:rPr>
          <w:bCs/>
        </w:rPr>
        <w:t xml:space="preserve"> a</w:t>
      </w:r>
      <w:r w:rsidRPr="009B50F5">
        <w:rPr>
          <w:bCs/>
        </w:rPr>
        <w:t xml:space="preserve"> set of words in your project document. But more on that later. </w:t>
      </w:r>
    </w:p>
    <w:p w14:paraId="322853AA" w14:textId="41C4ECB5" w:rsidR="00C40C9C" w:rsidRPr="00FD4F05" w:rsidRDefault="00562BDF" w:rsidP="00C40C9C">
      <w:pPr>
        <w:rPr>
          <w:bCs/>
          <w:color w:val="000000"/>
        </w:rPr>
      </w:pPr>
      <w:r>
        <w:rPr>
          <w:bCs/>
        </w:rPr>
        <w:t>Follow these</w:t>
      </w:r>
      <w:r w:rsidR="00C40C9C" w:rsidRPr="009B50F5">
        <w:rPr>
          <w:bCs/>
        </w:rPr>
        <w:t xml:space="preserve"> steps</w:t>
      </w:r>
      <w:r w:rsidR="00B82794" w:rsidRPr="009B50F5">
        <w:rPr>
          <w:bCs/>
        </w:rPr>
        <w:t xml:space="preserve"> </w:t>
      </w:r>
      <w:r>
        <w:rPr>
          <w:bCs/>
        </w:rPr>
        <w:t xml:space="preserve">to install </w:t>
      </w:r>
      <w:r w:rsidR="00B82794" w:rsidRPr="009B50F5">
        <w:rPr>
          <w:bCs/>
        </w:rPr>
        <w:t>GoogleFetch on your computer</w:t>
      </w:r>
      <w:r w:rsidR="00C40C9C" w:rsidRPr="009B50F5">
        <w:rPr>
          <w:bCs/>
        </w:rPr>
        <w:t>.</w:t>
      </w:r>
    </w:p>
    <w:p w14:paraId="0BBF357D" w14:textId="18C48301" w:rsidR="00C40C9C" w:rsidRPr="00FD4F05" w:rsidRDefault="00F917F6" w:rsidP="00F917F6">
      <w:pPr>
        <w:pStyle w:val="ListParagraph"/>
        <w:numPr>
          <w:ilvl w:val="0"/>
          <w:numId w:val="0"/>
        </w:numPr>
        <w:ind w:left="360" w:hanging="360"/>
        <w:rPr>
          <w:color w:val="000000"/>
        </w:rPr>
      </w:pPr>
      <w:r w:rsidRPr="009B50F5">
        <w:t>1.</w:t>
      </w:r>
      <w:r w:rsidRPr="009B50F5">
        <w:tab/>
        <w:t xml:space="preserve">Click the link for </w:t>
      </w:r>
      <w:r w:rsidR="00C40C9C" w:rsidRPr="009B50F5">
        <w:t xml:space="preserve">the </w:t>
      </w:r>
      <w:r w:rsidR="00B82794" w:rsidRPr="009B50F5">
        <w:t>website address</w:t>
      </w:r>
      <w:r w:rsidR="00C40C9C" w:rsidRPr="009B50F5">
        <w:t xml:space="preserve"> for the country </w:t>
      </w:r>
      <w:r w:rsidRPr="009B50F5">
        <w:t>of your choice</w:t>
      </w:r>
      <w:r w:rsidR="00C40C9C" w:rsidRPr="009B50F5">
        <w:t>:</w:t>
      </w:r>
    </w:p>
    <w:p w14:paraId="01C33C04" w14:textId="5C2744C7" w:rsidR="00C40C9C" w:rsidRPr="00FD4F05" w:rsidRDefault="00F917F6" w:rsidP="00F917F6">
      <w:pPr>
        <w:pStyle w:val="ListBullet"/>
        <w:numPr>
          <w:ilvl w:val="0"/>
          <w:numId w:val="0"/>
        </w:numPr>
        <w:spacing w:after="0"/>
        <w:ind w:left="720" w:hanging="360"/>
        <w:rPr>
          <w:color w:val="000000"/>
        </w:rPr>
      </w:pPr>
      <w:r w:rsidRPr="009B50F5">
        <w:t>•</w:t>
      </w:r>
      <w:r w:rsidRPr="009B50F5">
        <w:tab/>
      </w:r>
      <w:r w:rsidR="00C40C9C" w:rsidRPr="009B50F5">
        <w:t>Australia:</w:t>
      </w:r>
      <w:r w:rsidRPr="009B50F5">
        <w:t xml:space="preserve"> </w:t>
      </w:r>
      <w:hyperlink r:id="rId12" w:history="1">
        <w:r w:rsidR="003F0762" w:rsidRPr="009B50F5">
          <w:rPr>
            <w:rStyle w:val="Hyperlink"/>
          </w:rPr>
          <w:t>www.wordmacrotools.com/macros/G/GoogleFetchAU</w:t>
        </w:r>
      </w:hyperlink>
    </w:p>
    <w:p w14:paraId="59D3DB98" w14:textId="6151F681" w:rsidR="00C40C9C" w:rsidRPr="00FD4F05" w:rsidRDefault="00F917F6" w:rsidP="00F917F6">
      <w:pPr>
        <w:pStyle w:val="ListBullet"/>
        <w:numPr>
          <w:ilvl w:val="0"/>
          <w:numId w:val="0"/>
        </w:numPr>
        <w:spacing w:after="0"/>
        <w:ind w:left="720" w:hanging="360"/>
        <w:rPr>
          <w:color w:val="000000"/>
        </w:rPr>
      </w:pPr>
      <w:r w:rsidRPr="009B50F5">
        <w:t>•</w:t>
      </w:r>
      <w:r w:rsidRPr="009B50F5">
        <w:tab/>
      </w:r>
      <w:r w:rsidR="00C40C9C" w:rsidRPr="009B50F5">
        <w:t xml:space="preserve">Canada: </w:t>
      </w:r>
      <w:hyperlink r:id="rId13" w:history="1">
        <w:r w:rsidR="00C40C9C" w:rsidRPr="009B50F5">
          <w:rPr>
            <w:rStyle w:val="Hyperlink"/>
          </w:rPr>
          <w:t>www.wordmacrotools.com/macros/G/GoogleFetchCA</w:t>
        </w:r>
      </w:hyperlink>
    </w:p>
    <w:p w14:paraId="701CCC0B" w14:textId="17CD5522" w:rsidR="00C40C9C" w:rsidRPr="00FD4F05" w:rsidRDefault="00F917F6" w:rsidP="00F917F6">
      <w:pPr>
        <w:pStyle w:val="ListBullet"/>
        <w:numPr>
          <w:ilvl w:val="0"/>
          <w:numId w:val="0"/>
        </w:numPr>
        <w:spacing w:after="0"/>
        <w:ind w:left="720" w:hanging="360"/>
        <w:rPr>
          <w:color w:val="000000"/>
        </w:rPr>
      </w:pPr>
      <w:r w:rsidRPr="009B50F5">
        <w:lastRenderedPageBreak/>
        <w:t>•</w:t>
      </w:r>
      <w:r w:rsidRPr="009B50F5">
        <w:tab/>
      </w:r>
      <w:r w:rsidR="00C40C9C" w:rsidRPr="009B50F5">
        <w:t>India</w:t>
      </w:r>
      <w:r w:rsidRPr="009B50F5">
        <w:t xml:space="preserve">: </w:t>
      </w:r>
      <w:hyperlink r:id="rId14" w:history="1">
        <w:r w:rsidR="003F0762" w:rsidRPr="009B50F5">
          <w:rPr>
            <w:rStyle w:val="Hyperlink"/>
          </w:rPr>
          <w:t>www.wordmacrotools.com/macros/G/GoogleFetchIN</w:t>
        </w:r>
      </w:hyperlink>
    </w:p>
    <w:p w14:paraId="0907F9AA" w14:textId="6655C750" w:rsidR="00C40C9C" w:rsidRPr="00FD4F05" w:rsidRDefault="00F917F6" w:rsidP="00F917F6">
      <w:pPr>
        <w:pStyle w:val="ListBullet"/>
        <w:numPr>
          <w:ilvl w:val="0"/>
          <w:numId w:val="0"/>
        </w:numPr>
        <w:spacing w:after="0"/>
        <w:ind w:left="720" w:hanging="360"/>
        <w:rPr>
          <w:color w:val="000000"/>
          <w:lang w:val="de-DE"/>
        </w:rPr>
      </w:pPr>
      <w:r w:rsidRPr="006318D9">
        <w:rPr>
          <w:lang w:val="de-DE"/>
        </w:rPr>
        <w:t>•</w:t>
      </w:r>
      <w:r w:rsidRPr="006318D9">
        <w:rPr>
          <w:lang w:val="de-DE"/>
        </w:rPr>
        <w:tab/>
      </w:r>
      <w:r w:rsidR="00C40C9C" w:rsidRPr="006318D9">
        <w:rPr>
          <w:lang w:val="de-DE"/>
        </w:rPr>
        <w:t>Ireland:</w:t>
      </w:r>
      <w:r w:rsidRPr="006318D9">
        <w:rPr>
          <w:lang w:val="de-DE"/>
        </w:rPr>
        <w:t xml:space="preserve"> </w:t>
      </w:r>
      <w:hyperlink r:id="rId15" w:history="1">
        <w:r w:rsidR="003F0762" w:rsidRPr="006318D9">
          <w:rPr>
            <w:rStyle w:val="Hyperlink"/>
            <w:lang w:val="de-DE"/>
          </w:rPr>
          <w:t>www.wordmacrotools.com/macros/G/GoogleFetch</w:t>
        </w:r>
        <w:r w:rsidR="008475F1" w:rsidRPr="006318D9">
          <w:rPr>
            <w:rStyle w:val="Hyperlink"/>
            <w:lang w:val="de-DE"/>
          </w:rPr>
          <w:t>IE</w:t>
        </w:r>
      </w:hyperlink>
    </w:p>
    <w:p w14:paraId="7E47C812" w14:textId="74E98B09" w:rsidR="00C40C9C" w:rsidRPr="00FD4F05" w:rsidRDefault="00F917F6" w:rsidP="00F917F6">
      <w:pPr>
        <w:pStyle w:val="ListBullet"/>
        <w:numPr>
          <w:ilvl w:val="0"/>
          <w:numId w:val="0"/>
        </w:numPr>
        <w:spacing w:after="0"/>
        <w:ind w:left="720" w:hanging="360"/>
        <w:rPr>
          <w:color w:val="000000"/>
          <w:lang w:val="de-DE"/>
        </w:rPr>
      </w:pPr>
      <w:r w:rsidRPr="006318D9">
        <w:rPr>
          <w:lang w:val="de-DE"/>
        </w:rPr>
        <w:t>•</w:t>
      </w:r>
      <w:r w:rsidRPr="006318D9">
        <w:rPr>
          <w:lang w:val="de-DE"/>
        </w:rPr>
        <w:tab/>
      </w:r>
      <w:r w:rsidR="00C40C9C" w:rsidRPr="006318D9">
        <w:rPr>
          <w:lang w:val="de-DE"/>
        </w:rPr>
        <w:t>New Zealand:</w:t>
      </w:r>
      <w:r w:rsidRPr="006318D9">
        <w:rPr>
          <w:lang w:val="de-DE"/>
        </w:rPr>
        <w:t xml:space="preserve"> </w:t>
      </w:r>
      <w:hyperlink r:id="rId16" w:history="1">
        <w:r w:rsidR="003F0762" w:rsidRPr="006318D9">
          <w:rPr>
            <w:rStyle w:val="Hyperlink"/>
            <w:lang w:val="de-DE"/>
          </w:rPr>
          <w:t>www.wordmacrotools.com/macros/G/GoogleFetchNZ</w:t>
        </w:r>
      </w:hyperlink>
    </w:p>
    <w:p w14:paraId="616FD84F" w14:textId="6CE311F7" w:rsidR="00C40C9C" w:rsidRPr="00FD4F05" w:rsidRDefault="00F917F6" w:rsidP="00F917F6">
      <w:pPr>
        <w:pStyle w:val="ListBullet"/>
        <w:numPr>
          <w:ilvl w:val="0"/>
          <w:numId w:val="0"/>
        </w:numPr>
        <w:spacing w:after="0"/>
        <w:ind w:left="720" w:hanging="360"/>
        <w:rPr>
          <w:rStyle w:val="Hyperlink"/>
          <w:color w:val="000000"/>
          <w:u w:val="none"/>
        </w:rPr>
      </w:pPr>
      <w:r w:rsidRPr="009B50F5">
        <w:rPr>
          <w:rStyle w:val="Hyperlink"/>
          <w:color w:val="auto"/>
          <w:u w:val="none"/>
        </w:rPr>
        <w:t>•</w:t>
      </w:r>
      <w:r w:rsidRPr="009B50F5">
        <w:rPr>
          <w:rStyle w:val="Hyperlink"/>
          <w:color w:val="auto"/>
          <w:u w:val="none"/>
        </w:rPr>
        <w:tab/>
      </w:r>
      <w:r w:rsidR="00C40C9C" w:rsidRPr="009B50F5">
        <w:t xml:space="preserve">South Africa: </w:t>
      </w:r>
      <w:hyperlink r:id="rId17" w:history="1">
        <w:r w:rsidR="00C40C9C" w:rsidRPr="009B50F5">
          <w:rPr>
            <w:rStyle w:val="Hyperlink"/>
          </w:rPr>
          <w:t>www.wordmacrotools.com/macros/G/GoogleFetchSA</w:t>
        </w:r>
      </w:hyperlink>
    </w:p>
    <w:p w14:paraId="0BB58826" w14:textId="607D3037" w:rsidR="00C40C9C" w:rsidRPr="00FD4F05" w:rsidRDefault="00F917F6" w:rsidP="00F917F6">
      <w:pPr>
        <w:pStyle w:val="ListBullet"/>
        <w:numPr>
          <w:ilvl w:val="0"/>
          <w:numId w:val="0"/>
        </w:numPr>
        <w:spacing w:after="0"/>
        <w:ind w:left="720" w:hanging="360"/>
        <w:rPr>
          <w:rStyle w:val="Hyperlink"/>
          <w:color w:val="000000"/>
          <w:u w:val="none"/>
        </w:rPr>
      </w:pPr>
      <w:r w:rsidRPr="009B50F5">
        <w:rPr>
          <w:rStyle w:val="Hyperlink"/>
          <w:color w:val="auto"/>
          <w:u w:val="none"/>
        </w:rPr>
        <w:t>•</w:t>
      </w:r>
      <w:r w:rsidRPr="009B50F5">
        <w:rPr>
          <w:rStyle w:val="Hyperlink"/>
          <w:color w:val="auto"/>
          <w:u w:val="none"/>
        </w:rPr>
        <w:tab/>
      </w:r>
      <w:r w:rsidR="00C40C9C" w:rsidRPr="009B50F5">
        <w:rPr>
          <w:rStyle w:val="Hyperlink"/>
          <w:color w:val="auto"/>
          <w:u w:val="none"/>
        </w:rPr>
        <w:t xml:space="preserve">UK: </w:t>
      </w:r>
      <w:hyperlink r:id="rId18" w:history="1">
        <w:r w:rsidR="00C40C9C" w:rsidRPr="009B50F5">
          <w:rPr>
            <w:rStyle w:val="Hyperlink"/>
          </w:rPr>
          <w:t>www.wordmacrotools.com/macros/G/GoogleFetc</w:t>
        </w:r>
        <w:r w:rsidR="00791CE8">
          <w:rPr>
            <w:rStyle w:val="Hyperlink"/>
          </w:rPr>
          <w:t>hUK</w:t>
        </w:r>
      </w:hyperlink>
    </w:p>
    <w:p w14:paraId="6A78E119" w14:textId="59AC7021" w:rsidR="0040016F" w:rsidRPr="00FD4F05" w:rsidRDefault="00F917F6" w:rsidP="00F917F6">
      <w:pPr>
        <w:pStyle w:val="ListBullet"/>
        <w:numPr>
          <w:ilvl w:val="0"/>
          <w:numId w:val="0"/>
        </w:numPr>
        <w:spacing w:after="120"/>
        <w:ind w:left="720" w:hanging="360"/>
        <w:rPr>
          <w:rStyle w:val="Hyperlink"/>
          <w:color w:val="000000"/>
          <w:u w:val="none"/>
        </w:rPr>
      </w:pPr>
      <w:r w:rsidRPr="009B50F5">
        <w:rPr>
          <w:rStyle w:val="Hyperlink"/>
          <w:color w:val="auto"/>
          <w:u w:val="none"/>
        </w:rPr>
        <w:t>•</w:t>
      </w:r>
      <w:r w:rsidRPr="009B50F5">
        <w:rPr>
          <w:rStyle w:val="Hyperlink"/>
          <w:color w:val="auto"/>
          <w:u w:val="none"/>
        </w:rPr>
        <w:tab/>
      </w:r>
      <w:r w:rsidR="00C40C9C" w:rsidRPr="009B50F5">
        <w:t xml:space="preserve">US: </w:t>
      </w:r>
      <w:hyperlink r:id="rId19" w:history="1">
        <w:r w:rsidR="00C40C9C" w:rsidRPr="009B50F5">
          <w:rPr>
            <w:rStyle w:val="Hyperlink"/>
          </w:rPr>
          <w:t>www.wordmacrotools.com/macros/G/GoogleFetchUS</w:t>
        </w:r>
      </w:hyperlink>
    </w:p>
    <w:p w14:paraId="5ED81C8D" w14:textId="5C15A2F8" w:rsidR="0040016F" w:rsidRPr="00FD4F05" w:rsidRDefault="00F917F6" w:rsidP="00F917F6">
      <w:pPr>
        <w:pStyle w:val="ListBullet"/>
        <w:numPr>
          <w:ilvl w:val="0"/>
          <w:numId w:val="0"/>
        </w:numPr>
        <w:spacing w:after="120"/>
        <w:ind w:left="720" w:hanging="360"/>
        <w:rPr>
          <w:color w:val="000000"/>
        </w:rPr>
      </w:pPr>
      <w:r w:rsidRPr="009B50F5">
        <w:t>•</w:t>
      </w:r>
      <w:r w:rsidRPr="009B50F5">
        <w:tab/>
      </w:r>
      <w:r w:rsidR="0040016F" w:rsidRPr="00FD4F05">
        <w:rPr>
          <w:color w:val="0000FF"/>
        </w:rPr>
        <w:t>If your country is not listed</w:t>
      </w:r>
      <w:r w:rsidR="0040016F" w:rsidRPr="009B50F5">
        <w:t xml:space="preserve">, </w:t>
      </w:r>
      <w:r w:rsidRPr="009B50F5">
        <w:t xml:space="preserve">please </w:t>
      </w:r>
      <w:r w:rsidR="0040016F" w:rsidRPr="009B50F5">
        <w:t xml:space="preserve">contact Paul Beverley at </w:t>
      </w:r>
      <w:hyperlink r:id="rId20" w:history="1">
        <w:r w:rsidR="0040016F" w:rsidRPr="009B50F5">
          <w:rPr>
            <w:rStyle w:val="Hyperlink"/>
          </w:rPr>
          <w:t>paul@archivepub.co.uk</w:t>
        </w:r>
      </w:hyperlink>
      <w:r w:rsidR="0040016F" w:rsidRPr="009B50F5">
        <w:t xml:space="preserve">. </w:t>
      </w:r>
    </w:p>
    <w:p w14:paraId="04844D83" w14:textId="60F6B28B" w:rsidR="00F4536A" w:rsidRPr="00FD4F05" w:rsidRDefault="00F917F6" w:rsidP="000342D8">
      <w:pPr>
        <w:pStyle w:val="ListParagraph"/>
        <w:keepNext/>
        <w:numPr>
          <w:ilvl w:val="0"/>
          <w:numId w:val="0"/>
        </w:numPr>
        <w:ind w:left="360" w:hanging="360"/>
        <w:rPr>
          <w:color w:val="000000"/>
        </w:rPr>
      </w:pPr>
      <w:r w:rsidRPr="009B50F5">
        <w:t>2.</w:t>
      </w:r>
      <w:r w:rsidRPr="009B50F5">
        <w:tab/>
      </w:r>
      <w:r w:rsidR="00C40C9C" w:rsidRPr="009B50F5">
        <w:t xml:space="preserve">The website </w:t>
      </w:r>
      <w:r w:rsidRPr="009B50F5">
        <w:t xml:space="preserve">will </w:t>
      </w:r>
      <w:r w:rsidR="00C40C9C" w:rsidRPr="009B50F5">
        <w:t xml:space="preserve">display the computer code for </w:t>
      </w:r>
      <w:r w:rsidR="00B82794" w:rsidRPr="009B50F5">
        <w:t>the macro</w:t>
      </w:r>
      <w:r w:rsidR="00C40C9C" w:rsidRPr="009B50F5">
        <w:t xml:space="preserve">. </w:t>
      </w:r>
      <w:r w:rsidRPr="009B50F5">
        <w:t>Select</w:t>
      </w:r>
      <w:r w:rsidR="00C40C9C" w:rsidRPr="009B50F5">
        <w:t xml:space="preserve"> all the text</w:t>
      </w:r>
      <w:r w:rsidRPr="009B50F5">
        <w:t xml:space="preserve"> of the web page</w:t>
      </w:r>
      <w:r w:rsidR="00C40C9C" w:rsidRPr="009B50F5">
        <w:t xml:space="preserve"> with </w:t>
      </w:r>
      <w:r w:rsidR="00C40C9C" w:rsidRPr="009B50F5">
        <w:rPr>
          <w:b/>
          <w:bCs/>
        </w:rPr>
        <w:t>Command</w:t>
      </w:r>
      <w:r w:rsidR="00B6781D">
        <w:rPr>
          <w:bCs/>
        </w:rPr>
        <w:t>+</w:t>
      </w:r>
      <w:r w:rsidR="00C40C9C" w:rsidRPr="009B50F5">
        <w:rPr>
          <w:b/>
          <w:bCs/>
        </w:rPr>
        <w:t>A</w:t>
      </w:r>
      <w:r w:rsidR="00C40C9C" w:rsidRPr="009B50F5">
        <w:t xml:space="preserve"> and copy it with </w:t>
      </w:r>
      <w:r w:rsidR="00C40C9C" w:rsidRPr="009B50F5">
        <w:rPr>
          <w:b/>
          <w:bCs/>
        </w:rPr>
        <w:t>Command</w:t>
      </w:r>
      <w:r w:rsidR="00B6781D">
        <w:rPr>
          <w:bCs/>
        </w:rPr>
        <w:t>+</w:t>
      </w:r>
      <w:r w:rsidR="00C40C9C" w:rsidRPr="009B50F5">
        <w:rPr>
          <w:b/>
          <w:bCs/>
        </w:rPr>
        <w:t>C</w:t>
      </w:r>
      <w:r w:rsidR="00C40C9C" w:rsidRPr="009B50F5">
        <w:t>.</w:t>
      </w:r>
    </w:p>
    <w:p w14:paraId="00E64DCC" w14:textId="6BBA6FDB" w:rsidR="00F917F6" w:rsidRPr="00FD4F05" w:rsidRDefault="00F917F6" w:rsidP="00F917F6">
      <w:pPr>
        <w:pStyle w:val="ListParagraph"/>
        <w:numPr>
          <w:ilvl w:val="0"/>
          <w:numId w:val="0"/>
        </w:numPr>
        <w:ind w:left="360" w:hanging="360"/>
        <w:rPr>
          <w:color w:val="000000"/>
        </w:rPr>
      </w:pPr>
      <w:r w:rsidRPr="009B50F5">
        <w:tab/>
        <w:t xml:space="preserve">(If you are new to </w:t>
      </w:r>
      <w:r w:rsidR="00DE267D">
        <w:t>keyboard shortcuts</w:t>
      </w:r>
      <w:r w:rsidRPr="009B50F5">
        <w:t xml:space="preserve">, </w:t>
      </w:r>
      <w:r w:rsidRPr="009B50F5">
        <w:rPr>
          <w:b/>
        </w:rPr>
        <w:t>Command</w:t>
      </w:r>
      <w:r w:rsidR="00B6781D">
        <w:t>+</w:t>
      </w:r>
      <w:r w:rsidRPr="009B50F5">
        <w:rPr>
          <w:b/>
        </w:rPr>
        <w:t>A</w:t>
      </w:r>
      <w:r w:rsidRPr="009B50F5">
        <w:t xml:space="preserve"> means: hold down the </w:t>
      </w:r>
      <w:r w:rsidRPr="009B50F5">
        <w:rPr>
          <w:b/>
        </w:rPr>
        <w:t>Command</w:t>
      </w:r>
      <w:r w:rsidRPr="009B50F5">
        <w:t xml:space="preserve"> key and then </w:t>
      </w:r>
      <w:r w:rsidR="00BE726E">
        <w:t>press</w:t>
      </w:r>
      <w:r w:rsidRPr="009B50F5">
        <w:t xml:space="preserve"> the </w:t>
      </w:r>
      <w:r w:rsidRPr="009B50F5">
        <w:rPr>
          <w:b/>
        </w:rPr>
        <w:t>A</w:t>
      </w:r>
      <w:r w:rsidRPr="009B50F5">
        <w:t xml:space="preserve"> key. Similarly, for </w:t>
      </w:r>
      <w:r w:rsidRPr="009B50F5">
        <w:rPr>
          <w:b/>
        </w:rPr>
        <w:t>Command</w:t>
      </w:r>
      <w:r w:rsidR="00B6781D">
        <w:t>+</w:t>
      </w:r>
      <w:r w:rsidRPr="009B50F5">
        <w:rPr>
          <w:b/>
        </w:rPr>
        <w:t>C</w:t>
      </w:r>
      <w:r w:rsidR="00FF327F">
        <w:t xml:space="preserve">: </w:t>
      </w:r>
      <w:r w:rsidRPr="009B50F5">
        <w:t xml:space="preserve">hold down the </w:t>
      </w:r>
      <w:r w:rsidRPr="009B50F5">
        <w:rPr>
          <w:b/>
        </w:rPr>
        <w:t>Command</w:t>
      </w:r>
      <w:r w:rsidRPr="009B50F5">
        <w:t xml:space="preserve"> key and </w:t>
      </w:r>
      <w:r w:rsidR="00BE726E">
        <w:t>press</w:t>
      </w:r>
      <w:r w:rsidR="00BE726E" w:rsidRPr="009B50F5">
        <w:t xml:space="preserve"> </w:t>
      </w:r>
      <w:r w:rsidRPr="009B50F5">
        <w:t xml:space="preserve">the </w:t>
      </w:r>
      <w:r w:rsidRPr="009B50F5">
        <w:rPr>
          <w:b/>
        </w:rPr>
        <w:t>C</w:t>
      </w:r>
      <w:r w:rsidRPr="009B50F5">
        <w:t xml:space="preserve"> key.)</w:t>
      </w:r>
    </w:p>
    <w:p w14:paraId="11779732" w14:textId="47037D74" w:rsidR="006318D9" w:rsidRPr="00FD4F05" w:rsidRDefault="00F917F6" w:rsidP="002423E9">
      <w:pPr>
        <w:pStyle w:val="ListParagraph"/>
        <w:keepNext/>
        <w:numPr>
          <w:ilvl w:val="0"/>
          <w:numId w:val="0"/>
        </w:numPr>
        <w:ind w:left="360" w:hanging="360"/>
        <w:rPr>
          <w:color w:val="000000"/>
        </w:rPr>
      </w:pPr>
      <w:r w:rsidRPr="009B50F5">
        <w:t>3.</w:t>
      </w:r>
      <w:r w:rsidRPr="009B50F5">
        <w:tab/>
      </w:r>
      <w:r w:rsidR="00B24917">
        <w:t xml:space="preserve">With this </w:t>
      </w:r>
      <w:r w:rsidR="000008A0">
        <w:t xml:space="preserve">Word </w:t>
      </w:r>
      <w:r w:rsidR="00C40C9C" w:rsidRPr="009B50F5">
        <w:t>document</w:t>
      </w:r>
      <w:r w:rsidR="00B24917">
        <w:t xml:space="preserve"> open on screen</w:t>
      </w:r>
      <w:r w:rsidR="00C40C9C" w:rsidRPr="009B50F5">
        <w:t xml:space="preserve">, open the </w:t>
      </w:r>
      <w:r w:rsidR="00C40C9C" w:rsidRPr="00375FE3">
        <w:rPr>
          <w:b/>
        </w:rPr>
        <w:t>Macros</w:t>
      </w:r>
      <w:r w:rsidR="00C40C9C" w:rsidRPr="009B50F5">
        <w:t xml:space="preserve"> dialogue box by selecting the </w:t>
      </w:r>
      <w:r w:rsidR="00C40C9C" w:rsidRPr="009B50F5">
        <w:rPr>
          <w:b/>
          <w:bCs/>
        </w:rPr>
        <w:t>View</w:t>
      </w:r>
      <w:r w:rsidR="00C40C9C" w:rsidRPr="009B50F5">
        <w:t xml:space="preserve"> tab in the</w:t>
      </w:r>
      <w:r w:rsidR="00375FE3">
        <w:t xml:space="preserve"> </w:t>
      </w:r>
      <w:r w:rsidR="00375FE3" w:rsidRPr="00375FE3">
        <w:rPr>
          <w:bCs/>
        </w:rPr>
        <w:t>r</w:t>
      </w:r>
      <w:r w:rsidR="00977795" w:rsidRPr="00375FE3">
        <w:rPr>
          <w:bCs/>
        </w:rPr>
        <w:t>ibbon</w:t>
      </w:r>
      <w:r w:rsidR="00977795" w:rsidRPr="00375FE3">
        <w:t xml:space="preserve"> </w:t>
      </w:r>
      <w:r w:rsidR="00B24917">
        <w:t xml:space="preserve">at the top </w:t>
      </w:r>
      <w:r w:rsidR="00375FE3">
        <w:t>o</w:t>
      </w:r>
      <w:r w:rsidR="00B24917">
        <w:t xml:space="preserve">f the </w:t>
      </w:r>
      <w:r w:rsidR="00B24917" w:rsidRPr="00B24917">
        <w:t>document</w:t>
      </w:r>
      <w:r w:rsidR="00B24917">
        <w:t xml:space="preserve"> </w:t>
      </w:r>
      <w:r w:rsidR="00C40C9C" w:rsidRPr="009B50F5">
        <w:t xml:space="preserve">and </w:t>
      </w:r>
      <w:r w:rsidR="006936D3">
        <w:t>clicking on</w:t>
      </w:r>
      <w:r w:rsidR="006936D3" w:rsidRPr="009B50F5">
        <w:t xml:space="preserve"> </w:t>
      </w:r>
      <w:r w:rsidR="00C40C9C" w:rsidRPr="009B50F5">
        <w:t xml:space="preserve">the </w:t>
      </w:r>
      <w:r w:rsidR="00C40C9C" w:rsidRPr="009B50F5">
        <w:rPr>
          <w:b/>
          <w:bCs/>
        </w:rPr>
        <w:t>Macros</w:t>
      </w:r>
      <w:r w:rsidR="00C40C9C" w:rsidRPr="009B50F5">
        <w:t xml:space="preserve"> icon.</w:t>
      </w:r>
    </w:p>
    <w:p w14:paraId="5D7B6E83" w14:textId="6F197A93" w:rsidR="00C40C9C" w:rsidRPr="00FD4F05" w:rsidRDefault="006318D9" w:rsidP="006318D9">
      <w:pPr>
        <w:pStyle w:val="ListParagraph"/>
        <w:numPr>
          <w:ilvl w:val="0"/>
          <w:numId w:val="0"/>
        </w:numPr>
        <w:ind w:left="360" w:hanging="360"/>
        <w:jc w:val="center"/>
        <w:rPr>
          <w:color w:val="000000"/>
        </w:rPr>
      </w:pPr>
      <w:r>
        <w:rPr>
          <w:noProof/>
        </w:rPr>
        <w:drawing>
          <wp:inline distT="0" distB="0" distL="0" distR="0" wp14:anchorId="10009253" wp14:editId="2914AC34">
            <wp:extent cx="4614158" cy="1244184"/>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1792" cy="1246242"/>
                    </a:xfrm>
                    <a:prstGeom prst="rect">
                      <a:avLst/>
                    </a:prstGeom>
                    <a:noFill/>
                    <a:ln>
                      <a:noFill/>
                    </a:ln>
                  </pic:spPr>
                </pic:pic>
              </a:graphicData>
            </a:graphic>
          </wp:inline>
        </w:drawing>
      </w:r>
    </w:p>
    <w:p w14:paraId="0B941F19" w14:textId="6A622296" w:rsidR="001075AB" w:rsidRPr="00FD4F05" w:rsidRDefault="00F917F6" w:rsidP="002423E9">
      <w:pPr>
        <w:pStyle w:val="ListBullet"/>
        <w:keepNext/>
        <w:numPr>
          <w:ilvl w:val="0"/>
          <w:numId w:val="0"/>
        </w:numPr>
        <w:ind w:left="720" w:hanging="360"/>
        <w:rPr>
          <w:color w:val="000000"/>
        </w:rPr>
      </w:pPr>
      <w:r w:rsidRPr="009B50F5">
        <w:t>•</w:t>
      </w:r>
      <w:r w:rsidRPr="009B50F5">
        <w:tab/>
      </w:r>
      <w:r w:rsidR="00375FE3">
        <w:t>If you have an</w:t>
      </w:r>
      <w:r w:rsidR="00C40C9C" w:rsidRPr="009B50F5">
        <w:t xml:space="preserve"> earlier version of Word </w:t>
      </w:r>
      <w:r w:rsidR="00B24917">
        <w:t>that do</w:t>
      </w:r>
      <w:r w:rsidR="00375FE3">
        <w:t>es</w:t>
      </w:r>
      <w:r w:rsidR="00B24917">
        <w:t>n’t have</w:t>
      </w:r>
      <w:r w:rsidR="00C40C9C" w:rsidRPr="009B50F5">
        <w:t xml:space="preserve"> a </w:t>
      </w:r>
      <w:r w:rsidR="00C40C9C" w:rsidRPr="009B50F5">
        <w:rPr>
          <w:b/>
          <w:bCs/>
        </w:rPr>
        <w:t>Macro</w:t>
      </w:r>
      <w:r w:rsidR="00C40C9C" w:rsidRPr="009B50F5">
        <w:t xml:space="preserve"> icon or a </w:t>
      </w:r>
      <w:r w:rsidR="00C40C9C" w:rsidRPr="009B50F5">
        <w:rPr>
          <w:b/>
          <w:bCs/>
        </w:rPr>
        <w:t>View</w:t>
      </w:r>
      <w:r w:rsidR="00C40C9C" w:rsidRPr="009B50F5">
        <w:t xml:space="preserve"> </w:t>
      </w:r>
      <w:r w:rsidR="00B24917">
        <w:t>tab on the</w:t>
      </w:r>
      <w:r w:rsidR="00375FE3">
        <w:t xml:space="preserve"> document’s</w:t>
      </w:r>
      <w:r w:rsidR="00B24917">
        <w:t xml:space="preserve"> </w:t>
      </w:r>
      <w:r w:rsidR="00C40C9C" w:rsidRPr="009B50F5">
        <w:t xml:space="preserve">ribbon, </w:t>
      </w:r>
      <w:r w:rsidR="00375FE3">
        <w:t xml:space="preserve">then </w:t>
      </w:r>
      <w:r w:rsidR="00B24917">
        <w:t xml:space="preserve">on the Word menu at the very top of the screen, </w:t>
      </w:r>
      <w:r w:rsidR="00C40C9C" w:rsidRPr="009B50F5">
        <w:t xml:space="preserve">select </w:t>
      </w:r>
      <w:r w:rsidR="00C40C9C" w:rsidRPr="009B50F5">
        <w:rPr>
          <w:b/>
          <w:bCs/>
        </w:rPr>
        <w:t>Tools</w:t>
      </w:r>
      <w:r w:rsidR="00375FE3">
        <w:t> </w:t>
      </w:r>
      <w:r w:rsidR="00C40C9C" w:rsidRPr="009B50F5">
        <w:t>&gt;</w:t>
      </w:r>
      <w:r w:rsidR="00375FE3">
        <w:t> </w:t>
      </w:r>
      <w:r w:rsidR="00C40C9C" w:rsidRPr="009B50F5">
        <w:rPr>
          <w:b/>
          <w:bCs/>
        </w:rPr>
        <w:t>Macro</w:t>
      </w:r>
      <w:r w:rsidR="00C40C9C" w:rsidRPr="009B50F5">
        <w:t xml:space="preserve"> &gt; </w:t>
      </w:r>
      <w:r w:rsidR="00C40C9C" w:rsidRPr="009B50F5">
        <w:rPr>
          <w:b/>
          <w:bCs/>
        </w:rPr>
        <w:t>Macros</w:t>
      </w:r>
      <w:r w:rsidR="00C40C9C" w:rsidRPr="009B50F5">
        <w:t>.</w:t>
      </w:r>
    </w:p>
    <w:p w14:paraId="6B5B9C1C" w14:textId="3579B4FE" w:rsidR="006318D9" w:rsidRPr="00FD4F05" w:rsidRDefault="006318D9" w:rsidP="006318D9">
      <w:pPr>
        <w:pStyle w:val="ListBullet"/>
        <w:numPr>
          <w:ilvl w:val="0"/>
          <w:numId w:val="0"/>
        </w:numPr>
        <w:ind w:left="720" w:hanging="360"/>
        <w:jc w:val="center"/>
        <w:rPr>
          <w:color w:val="000000"/>
        </w:rPr>
      </w:pPr>
      <w:r>
        <w:rPr>
          <w:noProof/>
        </w:rPr>
        <w:drawing>
          <wp:inline distT="0" distB="0" distL="0" distR="0" wp14:anchorId="4CD76F0B" wp14:editId="7923FCD5">
            <wp:extent cx="3762127" cy="28856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5195" cy="2903300"/>
                    </a:xfrm>
                    <a:prstGeom prst="rect">
                      <a:avLst/>
                    </a:prstGeom>
                    <a:noFill/>
                    <a:ln>
                      <a:noFill/>
                    </a:ln>
                  </pic:spPr>
                </pic:pic>
              </a:graphicData>
            </a:graphic>
          </wp:inline>
        </w:drawing>
      </w:r>
    </w:p>
    <w:p w14:paraId="75FC0F55" w14:textId="466D4BFC" w:rsidR="00E85F25" w:rsidRPr="00FD4F05" w:rsidRDefault="00E85F25" w:rsidP="00FD4F05">
      <w:pPr>
        <w:pStyle w:val="ListParagraph"/>
        <w:keepNext/>
        <w:numPr>
          <w:ilvl w:val="0"/>
          <w:numId w:val="0"/>
        </w:numPr>
        <w:ind w:left="360" w:hanging="360"/>
        <w:rPr>
          <w:color w:val="000000"/>
        </w:rPr>
      </w:pPr>
      <w:r w:rsidRPr="009B50F5">
        <w:lastRenderedPageBreak/>
        <w:t>4.</w:t>
      </w:r>
      <w:r w:rsidRPr="009B50F5">
        <w:tab/>
      </w:r>
      <w:r w:rsidRPr="00713C42">
        <w:t>You are now in the Macros dialogue box, which lists any macros that are already installed.</w:t>
      </w:r>
      <w:r>
        <w:t xml:space="preserve"> </w:t>
      </w:r>
      <w:r w:rsidR="00BE726E">
        <w:t xml:space="preserve">Does </w:t>
      </w:r>
      <w:r w:rsidRPr="009B50F5">
        <w:t xml:space="preserve">the </w:t>
      </w:r>
      <w:r w:rsidRPr="009B50F5">
        <w:rPr>
          <w:b/>
        </w:rPr>
        <w:t>Macros in:</w:t>
      </w:r>
      <w:r w:rsidRPr="009B50F5">
        <w:t xml:space="preserve"> </w:t>
      </w:r>
      <w:r>
        <w:t>window</w:t>
      </w:r>
      <w:r w:rsidR="000003B4">
        <w:t xml:space="preserve"> </w:t>
      </w:r>
      <w:r w:rsidR="00F157CF">
        <w:t>say</w:t>
      </w:r>
      <w:r>
        <w:t xml:space="preserve"> </w:t>
      </w:r>
      <w:r w:rsidRPr="009B50F5">
        <w:rPr>
          <w:b/>
          <w:bCs/>
        </w:rPr>
        <w:t>Normal.dotm (global template)</w:t>
      </w:r>
      <w:r w:rsidR="00BE726E">
        <w:t>?</w:t>
      </w:r>
      <w:r w:rsidRPr="0090694C">
        <w:t xml:space="preserve"> If not, use the </w:t>
      </w:r>
      <w:r w:rsidRPr="009B50F5">
        <w:t>pulldown</w:t>
      </w:r>
      <w:r w:rsidRPr="00FD4F05">
        <w:t> </w:t>
      </w:r>
      <w:r w:rsidRPr="009B50F5">
        <w:t xml:space="preserve">menu </w:t>
      </w:r>
      <w:r>
        <w:t xml:space="preserve">to change it. </w:t>
      </w:r>
      <w:r w:rsidR="00FD4F05" w:rsidRPr="00BE726E">
        <w:rPr>
          <w:bCs/>
          <w:color w:val="0000FF"/>
        </w:rPr>
        <w:t>The global template is where we want to install our macros.</w:t>
      </w:r>
      <w:r w:rsidRPr="00FD4F05">
        <w:rPr>
          <w:b/>
          <w:color w:val="0000FF"/>
        </w:rPr>
        <w:t xml:space="preserve"> </w:t>
      </w:r>
    </w:p>
    <w:p w14:paraId="51E91967" w14:textId="3066D40F" w:rsidR="00652202" w:rsidRPr="00FD4F05" w:rsidRDefault="000342D8" w:rsidP="000342D8">
      <w:pPr>
        <w:pStyle w:val="CenterImage"/>
        <w:rPr>
          <w:color w:val="000000"/>
        </w:rPr>
      </w:pPr>
      <w:r w:rsidRPr="000342D8">
        <w:rPr>
          <w:noProof/>
        </w:rPr>
        <w:drawing>
          <wp:inline distT="0" distB="0" distL="0" distR="0" wp14:anchorId="73E2054F" wp14:editId="1B6AFDFE">
            <wp:extent cx="3417757" cy="997201"/>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3485656" cy="1017012"/>
                    </a:xfrm>
                    <a:prstGeom prst="rect">
                      <a:avLst/>
                    </a:prstGeom>
                  </pic:spPr>
                </pic:pic>
              </a:graphicData>
            </a:graphic>
          </wp:inline>
        </w:drawing>
      </w:r>
    </w:p>
    <w:p w14:paraId="3F0BF56E" w14:textId="50284D2A" w:rsidR="002E6155" w:rsidRPr="00FD4F05" w:rsidRDefault="002423E9" w:rsidP="00652202">
      <w:pPr>
        <w:pStyle w:val="ListParagraph"/>
        <w:keepNext/>
        <w:numPr>
          <w:ilvl w:val="0"/>
          <w:numId w:val="0"/>
        </w:numPr>
        <w:ind w:left="360" w:hanging="360"/>
        <w:rPr>
          <w:color w:val="000000"/>
        </w:rPr>
      </w:pPr>
      <w:r>
        <w:t>5</w:t>
      </w:r>
      <w:r w:rsidRPr="009B50F5">
        <w:t>.</w:t>
      </w:r>
      <w:r w:rsidRPr="009B50F5">
        <w:tab/>
      </w:r>
      <w:r w:rsidR="006318D9" w:rsidRPr="009B50F5">
        <w:t>To</w:t>
      </w:r>
      <w:r w:rsidR="006318D9" w:rsidRPr="00FD4F05">
        <w:t> </w:t>
      </w:r>
      <w:r w:rsidR="006318D9" w:rsidRPr="009B50F5">
        <w:t xml:space="preserve">install macros, </w:t>
      </w:r>
      <w:r w:rsidR="006318D9">
        <w:t>you</w:t>
      </w:r>
      <w:r w:rsidR="006318D9" w:rsidRPr="009B50F5">
        <w:t xml:space="preserve"> have to open the VBA window – </w:t>
      </w:r>
      <w:r w:rsidR="006318D9">
        <w:t>this</w:t>
      </w:r>
      <w:r w:rsidR="006318D9" w:rsidRPr="009B50F5">
        <w:t xml:space="preserve"> involves clicking the </w:t>
      </w:r>
      <w:r w:rsidR="006318D9" w:rsidRPr="009B50F5">
        <w:rPr>
          <w:b/>
          <w:bCs/>
        </w:rPr>
        <w:t>Edit</w:t>
      </w:r>
      <w:r w:rsidR="006318D9" w:rsidRPr="009B50F5">
        <w:t xml:space="preserve"> button.</w:t>
      </w:r>
      <w:r w:rsidR="00324792" w:rsidRPr="009B50F5">
        <w:t xml:space="preserve"> </w:t>
      </w:r>
    </w:p>
    <w:p w14:paraId="1F346997" w14:textId="6A08D0B2" w:rsidR="00CC1071" w:rsidRPr="00FD4F05" w:rsidRDefault="00F917F6" w:rsidP="002423E9">
      <w:pPr>
        <w:pStyle w:val="ListBullet"/>
        <w:keepNext/>
        <w:numPr>
          <w:ilvl w:val="0"/>
          <w:numId w:val="0"/>
        </w:numPr>
        <w:ind w:left="720" w:hanging="360"/>
        <w:rPr>
          <w:color w:val="000000"/>
        </w:rPr>
      </w:pPr>
      <w:r w:rsidRPr="009B50F5">
        <w:t>•</w:t>
      </w:r>
      <w:r w:rsidRPr="009B50F5">
        <w:tab/>
      </w:r>
      <w:r w:rsidR="00FD4F05">
        <w:rPr>
          <w:b/>
          <w:bCs/>
          <w:color w:val="FF0000"/>
        </w:rPr>
        <w:t>5</w:t>
      </w:r>
      <w:r w:rsidR="00FD4F05" w:rsidRPr="009B50F5">
        <w:rPr>
          <w:b/>
          <w:bCs/>
          <w:color w:val="FF0000"/>
        </w:rPr>
        <w:t xml:space="preserve">a. </w:t>
      </w:r>
      <w:r w:rsidR="00CC1071" w:rsidRPr="009B50F5">
        <w:t xml:space="preserve">If you </w:t>
      </w:r>
      <w:r w:rsidR="00CC1071" w:rsidRPr="009B50F5">
        <w:rPr>
          <w:b/>
        </w:rPr>
        <w:t>are</w:t>
      </w:r>
      <w:r w:rsidR="00CC1071" w:rsidRPr="009B50F5">
        <w:t xml:space="preserve"> able to click the </w:t>
      </w:r>
      <w:r w:rsidR="00CC1071" w:rsidRPr="009B50F5">
        <w:rPr>
          <w:b/>
          <w:bCs/>
        </w:rPr>
        <w:t>Edit</w:t>
      </w:r>
      <w:r w:rsidR="00CC1071" w:rsidRPr="009B50F5">
        <w:t xml:space="preserve"> button, click it</w:t>
      </w:r>
      <w:r w:rsidR="00544F82">
        <w:t xml:space="preserve"> and y</w:t>
      </w:r>
      <w:r w:rsidRPr="009B50F5">
        <w:t xml:space="preserve">ou can </w:t>
      </w:r>
      <w:r w:rsidR="00544F82">
        <w:t xml:space="preserve">then </w:t>
      </w:r>
      <w:r w:rsidR="00AC5899" w:rsidRPr="00FD4F05">
        <w:rPr>
          <w:color w:val="1111FF"/>
        </w:rPr>
        <w:t xml:space="preserve">proceed to </w:t>
      </w:r>
      <w:r w:rsidR="00CC1071" w:rsidRPr="00FD4F05">
        <w:rPr>
          <w:color w:val="1111FF"/>
        </w:rPr>
        <w:t xml:space="preserve">step </w:t>
      </w:r>
      <w:r w:rsidR="00652202" w:rsidRPr="00FD4F05">
        <w:rPr>
          <w:color w:val="1111FF"/>
        </w:rPr>
        <w:t>6</w:t>
      </w:r>
      <w:r w:rsidR="00CC1071" w:rsidRPr="009B50F5">
        <w:t>.</w:t>
      </w:r>
    </w:p>
    <w:p w14:paraId="740F34AC" w14:textId="51AA9B5F" w:rsidR="008332AE" w:rsidRPr="00FD4F05" w:rsidRDefault="004942FF" w:rsidP="006318D9">
      <w:pPr>
        <w:pStyle w:val="CenterImage"/>
        <w:rPr>
          <w:color w:val="000000"/>
        </w:rPr>
      </w:pPr>
      <w:r>
        <w:rPr>
          <w:noProof/>
        </w:rPr>
        <w:drawing>
          <wp:inline distT="0" distB="0" distL="0" distR="0" wp14:anchorId="19175F5C" wp14:editId="53353E3E">
            <wp:extent cx="2323475" cy="2605108"/>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47705" cy="2632275"/>
                    </a:xfrm>
                    <a:prstGeom prst="rect">
                      <a:avLst/>
                    </a:prstGeom>
                  </pic:spPr>
                </pic:pic>
              </a:graphicData>
            </a:graphic>
          </wp:inline>
        </w:drawing>
      </w:r>
    </w:p>
    <w:p w14:paraId="3C4D3B8A" w14:textId="77777777" w:rsidR="001D2D43" w:rsidRDefault="001D2D43">
      <w:pPr>
        <w:spacing w:before="0" w:after="0"/>
        <w:rPr>
          <w:rFonts w:cs="Times New Roman (Body CS)"/>
          <w:iCs w:val="0"/>
          <w:szCs w:val="22"/>
        </w:rPr>
      </w:pPr>
      <w:r>
        <w:br w:type="page"/>
      </w:r>
    </w:p>
    <w:p w14:paraId="22004579" w14:textId="48C4ADD2" w:rsidR="00CC1071" w:rsidRPr="00FD4F05" w:rsidRDefault="00F917F6" w:rsidP="00F917F6">
      <w:pPr>
        <w:pStyle w:val="ListBullet"/>
        <w:numPr>
          <w:ilvl w:val="0"/>
          <w:numId w:val="0"/>
        </w:numPr>
        <w:ind w:left="720" w:hanging="360"/>
        <w:rPr>
          <w:color w:val="000000"/>
        </w:rPr>
      </w:pPr>
      <w:r w:rsidRPr="009B50F5">
        <w:lastRenderedPageBreak/>
        <w:t>•</w:t>
      </w:r>
      <w:r w:rsidRPr="009B50F5">
        <w:tab/>
      </w:r>
      <w:r w:rsidR="00FD4F05">
        <w:rPr>
          <w:b/>
          <w:bCs/>
          <w:color w:val="FF0000"/>
        </w:rPr>
        <w:t>5b</w:t>
      </w:r>
      <w:r w:rsidR="00FD4F05" w:rsidRPr="009B50F5">
        <w:rPr>
          <w:b/>
          <w:bCs/>
          <w:color w:val="FF0000"/>
        </w:rPr>
        <w:t xml:space="preserve">. </w:t>
      </w:r>
      <w:r w:rsidR="00CC1071" w:rsidRPr="009B50F5">
        <w:rPr>
          <w:b/>
          <w:bCs/>
        </w:rPr>
        <w:t xml:space="preserve">If the Edit button is </w:t>
      </w:r>
      <w:r w:rsidR="00CC1071" w:rsidRPr="00C80EC8">
        <w:rPr>
          <w:b/>
          <w:bCs/>
          <w:color w:val="AEAAAA" w:themeColor="background2" w:themeShade="BF"/>
        </w:rPr>
        <w:t>greyed out</w:t>
      </w:r>
      <w:r w:rsidR="00CC1071" w:rsidRPr="009B50F5">
        <w:rPr>
          <w:b/>
          <w:bCs/>
        </w:rPr>
        <w:t xml:space="preserve"> and won’t click</w:t>
      </w:r>
      <w:r w:rsidR="00CC1071" w:rsidRPr="009B50F5">
        <w:t>, you need to create a temporary macro – just to get</w:t>
      </w:r>
      <w:r w:rsidR="00C12DBC">
        <w:t xml:space="preserve"> you</w:t>
      </w:r>
      <w:r w:rsidR="00CC1071" w:rsidRPr="009B50F5">
        <w:t xml:space="preserve"> into </w:t>
      </w:r>
      <w:r w:rsidR="00CC1071" w:rsidRPr="00AC5899">
        <w:t>VBA</w:t>
      </w:r>
      <w:r w:rsidR="00544F82">
        <w:t>;</w:t>
      </w:r>
      <w:r w:rsidR="007A4EF6" w:rsidRPr="00FD4F05">
        <w:rPr>
          <w:color w:val="0000FF"/>
        </w:rPr>
        <w:t xml:space="preserve"> you</w:t>
      </w:r>
      <w:r w:rsidR="00544F82" w:rsidRPr="00FD4F05">
        <w:rPr>
          <w:color w:val="0000FF"/>
        </w:rPr>
        <w:t xml:space="preserve"> will</w:t>
      </w:r>
      <w:r w:rsidRPr="00FD4F05">
        <w:rPr>
          <w:color w:val="0000FF"/>
        </w:rPr>
        <w:t xml:space="preserve"> only </w:t>
      </w:r>
      <w:r w:rsidR="00544F82" w:rsidRPr="00FD4F05">
        <w:rPr>
          <w:color w:val="0000FF"/>
        </w:rPr>
        <w:t xml:space="preserve">ever </w:t>
      </w:r>
      <w:r w:rsidRPr="00FD4F05">
        <w:rPr>
          <w:color w:val="0000FF"/>
        </w:rPr>
        <w:t>have to do this</w:t>
      </w:r>
      <w:r w:rsidR="00CC1071" w:rsidRPr="00FD4F05">
        <w:rPr>
          <w:color w:val="0000FF"/>
        </w:rPr>
        <w:t xml:space="preserve"> </w:t>
      </w:r>
      <w:r w:rsidR="007A4EF6" w:rsidRPr="00FD4F05">
        <w:rPr>
          <w:color w:val="0000FF"/>
        </w:rPr>
        <w:t>one time</w:t>
      </w:r>
      <w:r w:rsidR="00544F82" w:rsidRPr="00FD4F05">
        <w:rPr>
          <w:color w:val="0000FF"/>
        </w:rPr>
        <w:t>,</w:t>
      </w:r>
      <w:r w:rsidR="007A4EF6" w:rsidRPr="00FD4F05">
        <w:rPr>
          <w:color w:val="0000FF"/>
        </w:rPr>
        <w:t xml:space="preserve"> </w:t>
      </w:r>
      <w:r w:rsidRPr="00FD4F05">
        <w:rPr>
          <w:color w:val="0000FF"/>
        </w:rPr>
        <w:t xml:space="preserve">to </w:t>
      </w:r>
      <w:r w:rsidR="007A4EF6" w:rsidRPr="00FD4F05">
        <w:rPr>
          <w:color w:val="0000FF"/>
        </w:rPr>
        <w:t>install</w:t>
      </w:r>
      <w:r w:rsidRPr="00FD4F05">
        <w:rPr>
          <w:color w:val="0000FF"/>
        </w:rPr>
        <w:t xml:space="preserve"> your</w:t>
      </w:r>
      <w:r w:rsidR="00CC1071" w:rsidRPr="00FD4F05">
        <w:rPr>
          <w:color w:val="0000FF"/>
        </w:rPr>
        <w:t xml:space="preserve"> very first </w:t>
      </w:r>
      <w:r w:rsidRPr="00FD4F05">
        <w:rPr>
          <w:color w:val="0000FF"/>
        </w:rPr>
        <w:t>macro</w:t>
      </w:r>
      <w:r w:rsidR="00CC1071" w:rsidRPr="009B50F5">
        <w:t xml:space="preserve">: </w:t>
      </w:r>
    </w:p>
    <w:p w14:paraId="6A57F382" w14:textId="1EDC4083" w:rsidR="00CC1071" w:rsidRPr="00FD4F05" w:rsidRDefault="00F917F6" w:rsidP="002423E9">
      <w:pPr>
        <w:pStyle w:val="3rdbullet"/>
        <w:numPr>
          <w:ilvl w:val="0"/>
          <w:numId w:val="0"/>
        </w:numPr>
        <w:ind w:left="1800" w:hanging="360"/>
        <w:rPr>
          <w:color w:val="000000"/>
        </w:rPr>
      </w:pPr>
      <w:r w:rsidRPr="009B50F5">
        <w:t>1.</w:t>
      </w:r>
      <w:r w:rsidRPr="009B50F5">
        <w:tab/>
      </w:r>
      <w:r w:rsidR="00CC1071" w:rsidRPr="009B50F5">
        <w:t xml:space="preserve">In the </w:t>
      </w:r>
      <w:r w:rsidR="00CC1071" w:rsidRPr="009B50F5">
        <w:rPr>
          <w:b/>
        </w:rPr>
        <w:t xml:space="preserve">Macro </w:t>
      </w:r>
      <w:r w:rsidR="009A7EB7">
        <w:rPr>
          <w:b/>
        </w:rPr>
        <w:t>n</w:t>
      </w:r>
      <w:r w:rsidR="00CC1071" w:rsidRPr="009B50F5">
        <w:rPr>
          <w:b/>
        </w:rPr>
        <w:t>ame</w:t>
      </w:r>
      <w:r w:rsidR="00AC5899">
        <w:rPr>
          <w:b/>
        </w:rPr>
        <w:t>:</w:t>
      </w:r>
      <w:r w:rsidR="00CC1071" w:rsidRPr="009B50F5">
        <w:t xml:space="preserve"> box type, </w:t>
      </w:r>
      <w:r w:rsidR="00CC1071" w:rsidRPr="009B50F5">
        <w:rPr>
          <w:b/>
          <w:bCs/>
        </w:rPr>
        <w:t>temp</w:t>
      </w:r>
      <w:r w:rsidR="00CC1071" w:rsidRPr="009B50F5">
        <w:t xml:space="preserve">. </w:t>
      </w:r>
    </w:p>
    <w:p w14:paraId="73E371DE" w14:textId="0CD3DEE8" w:rsidR="00CC1071" w:rsidRPr="00FD4F05" w:rsidRDefault="002423E9" w:rsidP="002423E9">
      <w:pPr>
        <w:pStyle w:val="3rdbullet"/>
        <w:keepNext/>
        <w:numPr>
          <w:ilvl w:val="0"/>
          <w:numId w:val="0"/>
        </w:numPr>
        <w:ind w:left="1800" w:hanging="360"/>
        <w:rPr>
          <w:color w:val="000000"/>
        </w:rPr>
      </w:pPr>
      <w:r>
        <w:t>2</w:t>
      </w:r>
      <w:r w:rsidR="00F917F6" w:rsidRPr="009B50F5">
        <w:t>.</w:t>
      </w:r>
      <w:r w:rsidR="00F917F6" w:rsidRPr="009B50F5">
        <w:tab/>
      </w:r>
      <w:r w:rsidR="00CC1071" w:rsidRPr="009B50F5">
        <w:t>Click the plus sign (</w:t>
      </w:r>
      <w:r w:rsidR="00CC1071" w:rsidRPr="009B50F5">
        <w:rPr>
          <w:b/>
          <w:bCs/>
        </w:rPr>
        <w:t>+</w:t>
      </w:r>
      <w:r w:rsidR="00CC1071" w:rsidRPr="009B50F5">
        <w:t xml:space="preserve">) below the </w:t>
      </w:r>
      <w:r w:rsidR="00CC1071" w:rsidRPr="009B50F5">
        <w:rPr>
          <w:b/>
          <w:bCs/>
        </w:rPr>
        <w:t>Macro name</w:t>
      </w:r>
      <w:r w:rsidR="00F917F6" w:rsidRPr="009B50F5">
        <w:rPr>
          <w:b/>
          <w:bCs/>
        </w:rPr>
        <w:t>:</w:t>
      </w:r>
      <w:r w:rsidR="00CC1071" w:rsidRPr="009B50F5">
        <w:t xml:space="preserve"> box.</w:t>
      </w:r>
    </w:p>
    <w:p w14:paraId="21F2749D" w14:textId="1A8C54A9" w:rsidR="002E6155" w:rsidRPr="00FD4F05" w:rsidRDefault="00652202" w:rsidP="00993D47">
      <w:pPr>
        <w:pStyle w:val="CenterImage"/>
        <w:rPr>
          <w:color w:val="000000"/>
        </w:rPr>
      </w:pPr>
      <w:r>
        <w:rPr>
          <w:noProof/>
        </w:rPr>
        <w:drawing>
          <wp:inline distT="0" distB="0" distL="0" distR="0" wp14:anchorId="1498991C" wp14:editId="7B4CC2F9">
            <wp:extent cx="2383436" cy="2652920"/>
            <wp:effectExtent l="0" t="0" r="444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3436" cy="2652920"/>
                    </a:xfrm>
                    <a:prstGeom prst="rect">
                      <a:avLst/>
                    </a:prstGeom>
                  </pic:spPr>
                </pic:pic>
              </a:graphicData>
            </a:graphic>
          </wp:inline>
        </w:drawing>
      </w:r>
    </w:p>
    <w:p w14:paraId="4BF5EE4F" w14:textId="34A96E33" w:rsidR="008332AE" w:rsidRPr="00FD4F05" w:rsidRDefault="002423E9" w:rsidP="00652202">
      <w:pPr>
        <w:pStyle w:val="ListParagraph"/>
        <w:keepNext/>
        <w:numPr>
          <w:ilvl w:val="0"/>
          <w:numId w:val="0"/>
        </w:numPr>
        <w:ind w:left="360" w:hanging="360"/>
        <w:rPr>
          <w:color w:val="000000"/>
        </w:rPr>
      </w:pPr>
      <w:r>
        <w:t>6</w:t>
      </w:r>
      <w:r w:rsidR="00F917F6" w:rsidRPr="009B50F5">
        <w:t>.</w:t>
      </w:r>
      <w:r w:rsidR="00F917F6" w:rsidRPr="009B50F5">
        <w:tab/>
      </w:r>
      <w:r w:rsidR="0032111F" w:rsidRPr="009B50F5">
        <w:t xml:space="preserve">You are now in the </w:t>
      </w:r>
      <w:r w:rsidR="0032111F" w:rsidRPr="00AC5899">
        <w:t>VBA</w:t>
      </w:r>
      <w:r w:rsidR="0032111F" w:rsidRPr="009B50F5">
        <w:t xml:space="preserve"> window ready to install the macro code.</w:t>
      </w:r>
      <w:r w:rsidR="0032111F" w:rsidRPr="00FD4F05">
        <w:rPr>
          <w:b/>
          <w:color w:val="0000FF"/>
        </w:rPr>
        <w:t xml:space="preserve"> </w:t>
      </w:r>
      <w:r w:rsidR="00A47EAF" w:rsidRPr="009B50F5">
        <w:rPr>
          <w:b/>
          <w:color w:val="0000FF"/>
        </w:rPr>
        <w:t>Important:</w:t>
      </w:r>
      <w:r w:rsidR="00A47EAF" w:rsidRPr="009B50F5">
        <w:t xml:space="preserve"> </w:t>
      </w:r>
      <w:r w:rsidR="00A47EAF" w:rsidRPr="008A3199">
        <w:rPr>
          <w:color w:val="0000FF"/>
        </w:rPr>
        <w:t>Place the cursor at the</w:t>
      </w:r>
      <w:r w:rsidR="00A47EAF" w:rsidRPr="008A3199">
        <w:rPr>
          <w:color w:val="FF0000"/>
        </w:rPr>
        <w:t xml:space="preserve"> </w:t>
      </w:r>
      <w:r w:rsidR="00A47EAF" w:rsidRPr="008A3199">
        <w:rPr>
          <w:b/>
          <w:color w:val="FF0000"/>
        </w:rPr>
        <w:t>very</w:t>
      </w:r>
      <w:r w:rsidR="00A47EAF" w:rsidRPr="008A3199">
        <w:rPr>
          <w:color w:val="FF0000"/>
        </w:rPr>
        <w:t xml:space="preserve"> </w:t>
      </w:r>
      <w:r w:rsidR="00A47EAF" w:rsidRPr="008A3199">
        <w:rPr>
          <w:b/>
          <w:bCs/>
          <w:color w:val="FF0000"/>
        </w:rPr>
        <w:t>bottom of the window, below all the other text</w:t>
      </w:r>
      <w:r w:rsidR="00A47EAF" w:rsidRPr="008A3199">
        <w:rPr>
          <w:color w:val="FF0000"/>
        </w:rPr>
        <w:t>.</w:t>
      </w:r>
    </w:p>
    <w:p w14:paraId="3AAFE6CE" w14:textId="02C6B3AA" w:rsidR="0032111F" w:rsidRPr="00FD4F05" w:rsidRDefault="00F917F6" w:rsidP="002423E9">
      <w:pPr>
        <w:pStyle w:val="ListBullet"/>
        <w:keepNext/>
        <w:numPr>
          <w:ilvl w:val="0"/>
          <w:numId w:val="0"/>
        </w:numPr>
        <w:ind w:left="720" w:hanging="360"/>
        <w:rPr>
          <w:color w:val="000000"/>
        </w:rPr>
      </w:pPr>
      <w:r w:rsidRPr="009B50F5">
        <w:t>•</w:t>
      </w:r>
      <w:r w:rsidRPr="009B50F5">
        <w:tab/>
      </w:r>
      <w:r w:rsidR="00A47EAF">
        <w:t>Often</w:t>
      </w:r>
      <w:r w:rsidR="0032111F" w:rsidRPr="009B50F5">
        <w:t xml:space="preserve"> when you open the </w:t>
      </w:r>
      <w:r w:rsidR="0032111F" w:rsidRPr="00AC5899">
        <w:t>VBA</w:t>
      </w:r>
      <w:r w:rsidR="0032111F" w:rsidRPr="009B50F5">
        <w:t xml:space="preserve"> window, the cursor will be sitting </w:t>
      </w:r>
      <w:r w:rsidR="0032111F" w:rsidRPr="009B50F5">
        <w:rPr>
          <w:i/>
          <w:iCs/>
        </w:rPr>
        <w:t xml:space="preserve">in the middle of </w:t>
      </w:r>
      <w:r w:rsidR="0032111F" w:rsidRPr="009B50F5">
        <w:t xml:space="preserve">one of the macros. </w:t>
      </w:r>
      <w:r w:rsidR="00544F82">
        <w:t>But</w:t>
      </w:r>
      <w:r w:rsidR="00544F82" w:rsidRPr="009B50F5">
        <w:t xml:space="preserve"> </w:t>
      </w:r>
      <w:r w:rsidR="0032111F" w:rsidRPr="009B50F5">
        <w:t xml:space="preserve">if you paste the new macro inside </w:t>
      </w:r>
      <w:r w:rsidRPr="009B50F5">
        <w:t xml:space="preserve">an existing </w:t>
      </w:r>
      <w:r w:rsidR="0032111F" w:rsidRPr="009B50F5">
        <w:t>one, neither macro will work.</w:t>
      </w:r>
    </w:p>
    <w:p w14:paraId="7858E340" w14:textId="57C1A3A5" w:rsidR="0032111F" w:rsidRPr="00FD4F05" w:rsidRDefault="0032111F" w:rsidP="00D05BCE">
      <w:pPr>
        <w:jc w:val="center"/>
        <w:rPr>
          <w:color w:val="000000"/>
        </w:rPr>
      </w:pPr>
      <w:r w:rsidRPr="009B50F5">
        <w:rPr>
          <w:noProof/>
        </w:rPr>
        <w:drawing>
          <wp:inline distT="0" distB="0" distL="0" distR="0" wp14:anchorId="71822927" wp14:editId="5DA4561A">
            <wp:extent cx="1896256" cy="15520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3311" cy="1565972"/>
                    </a:xfrm>
                    <a:prstGeom prst="rect">
                      <a:avLst/>
                    </a:prstGeom>
                  </pic:spPr>
                </pic:pic>
              </a:graphicData>
            </a:graphic>
          </wp:inline>
        </w:drawing>
      </w:r>
    </w:p>
    <w:p w14:paraId="293D3083" w14:textId="6F3B27CF" w:rsidR="00F917F6" w:rsidRPr="00FD4F05" w:rsidRDefault="002423E9" w:rsidP="00652202">
      <w:pPr>
        <w:pStyle w:val="ListParagraph"/>
        <w:keepNext/>
        <w:numPr>
          <w:ilvl w:val="0"/>
          <w:numId w:val="0"/>
        </w:numPr>
        <w:ind w:left="360" w:hanging="360"/>
        <w:rPr>
          <w:color w:val="000000"/>
        </w:rPr>
      </w:pPr>
      <w:r>
        <w:t>7</w:t>
      </w:r>
      <w:r w:rsidR="00F917F6" w:rsidRPr="009B50F5">
        <w:t>.</w:t>
      </w:r>
      <w:r w:rsidR="00F917F6" w:rsidRPr="009B50F5">
        <w:tab/>
      </w:r>
      <w:r w:rsidR="0032111F" w:rsidRPr="009B50F5">
        <w:t xml:space="preserve">Paste the text you copied earlier by </w:t>
      </w:r>
      <w:r w:rsidR="00A47EAF">
        <w:t>click</w:t>
      </w:r>
      <w:r w:rsidR="0032111F" w:rsidRPr="009B50F5">
        <w:t xml:space="preserve">ing </w:t>
      </w:r>
      <w:r w:rsidR="0032111F" w:rsidRPr="009B50F5">
        <w:rPr>
          <w:b/>
          <w:bCs/>
        </w:rPr>
        <w:t>Command</w:t>
      </w:r>
      <w:r w:rsidR="00B6781D">
        <w:t>+</w:t>
      </w:r>
      <w:r w:rsidR="0032111F" w:rsidRPr="009B50F5">
        <w:rPr>
          <w:b/>
          <w:bCs/>
        </w:rPr>
        <w:t>V</w:t>
      </w:r>
      <w:r w:rsidR="0032111F" w:rsidRPr="009B50F5">
        <w:t>.</w:t>
      </w:r>
    </w:p>
    <w:p w14:paraId="173026BC" w14:textId="74BC20C1" w:rsidR="00B11E0F" w:rsidRPr="00FD4F05" w:rsidRDefault="00F917F6" w:rsidP="00F917F6">
      <w:pPr>
        <w:pStyle w:val="ListParagraph"/>
        <w:numPr>
          <w:ilvl w:val="0"/>
          <w:numId w:val="0"/>
        </w:numPr>
        <w:ind w:left="360" w:hanging="360"/>
        <w:rPr>
          <w:i/>
          <w:color w:val="000000"/>
        </w:rPr>
      </w:pPr>
      <w:r w:rsidRPr="00C12DBC">
        <w:rPr>
          <w:i/>
        </w:rPr>
        <w:tab/>
      </w:r>
      <w:r w:rsidR="00B82794" w:rsidRPr="00C12DBC">
        <w:rPr>
          <w:i/>
        </w:rPr>
        <w:t>Congratulations</w:t>
      </w:r>
      <w:r w:rsidR="0032111F" w:rsidRPr="00C12DBC">
        <w:rPr>
          <w:i/>
        </w:rPr>
        <w:t xml:space="preserve">, you’ve </w:t>
      </w:r>
      <w:r w:rsidRPr="00C12DBC">
        <w:rPr>
          <w:i/>
        </w:rPr>
        <w:t xml:space="preserve">just </w:t>
      </w:r>
      <w:r w:rsidR="0032111F" w:rsidRPr="00C12DBC">
        <w:rPr>
          <w:i/>
        </w:rPr>
        <w:t>installed your first macro!</w:t>
      </w:r>
    </w:p>
    <w:p w14:paraId="6A1519FB" w14:textId="57A89CAE" w:rsidR="00B11E0F" w:rsidRPr="00FD4F05" w:rsidRDefault="002423E9" w:rsidP="002423E9">
      <w:pPr>
        <w:pStyle w:val="ListParagraph"/>
        <w:keepNext/>
        <w:numPr>
          <w:ilvl w:val="0"/>
          <w:numId w:val="0"/>
        </w:numPr>
        <w:ind w:left="360" w:hanging="360"/>
        <w:rPr>
          <w:color w:val="000000"/>
        </w:rPr>
      </w:pPr>
      <w:r>
        <w:lastRenderedPageBreak/>
        <w:t>8</w:t>
      </w:r>
      <w:r w:rsidR="00F917F6" w:rsidRPr="009B50F5">
        <w:t>.</w:t>
      </w:r>
      <w:r w:rsidR="00F917F6" w:rsidRPr="009B50F5">
        <w:tab/>
      </w:r>
      <w:r w:rsidR="00B11E0F" w:rsidRPr="009B50F5">
        <w:t xml:space="preserve">Close the </w:t>
      </w:r>
      <w:r w:rsidR="00AC5899">
        <w:t xml:space="preserve">VBA </w:t>
      </w:r>
      <w:r w:rsidR="00B11E0F" w:rsidRPr="009B50F5">
        <w:t xml:space="preserve">window by clicking on the </w:t>
      </w:r>
      <w:r w:rsidR="00B11E0F" w:rsidRPr="009B50F5">
        <w:rPr>
          <w:b/>
          <w:bCs/>
        </w:rPr>
        <w:t>red circle</w:t>
      </w:r>
      <w:r w:rsidR="00B11E0F" w:rsidRPr="009B50F5">
        <w:t xml:space="preserve"> in the </w:t>
      </w:r>
      <w:r w:rsidR="00B11E0F" w:rsidRPr="00FD4F05">
        <w:rPr>
          <w:color w:val="0000FF"/>
        </w:rPr>
        <w:t>very upper left</w:t>
      </w:r>
      <w:r w:rsidR="00B11E0F" w:rsidRPr="009B50F5">
        <w:t xml:space="preserve"> in the </w:t>
      </w:r>
      <w:r w:rsidR="00B11E0F" w:rsidRPr="009B50F5">
        <w:rPr>
          <w:b/>
          <w:bCs/>
        </w:rPr>
        <w:t xml:space="preserve">Microsoft </w:t>
      </w:r>
      <w:r w:rsidR="00B11E0F" w:rsidRPr="00AC5899">
        <w:rPr>
          <w:b/>
          <w:bCs/>
        </w:rPr>
        <w:t>Visual Basic</w:t>
      </w:r>
      <w:r w:rsidR="00B11E0F" w:rsidRPr="009B50F5">
        <w:t xml:space="preserve"> window (not the one lower down in the </w:t>
      </w:r>
      <w:r w:rsidR="00B11E0F" w:rsidRPr="009B50F5">
        <w:rPr>
          <w:b/>
          <w:bCs/>
        </w:rPr>
        <w:t>Normal – NewMacros (Code)</w:t>
      </w:r>
      <w:r w:rsidR="00B11E0F" w:rsidRPr="009B50F5">
        <w:t xml:space="preserve"> window). </w:t>
      </w:r>
      <w:r w:rsidR="00AC5899">
        <w:t xml:space="preserve">VBA </w:t>
      </w:r>
      <w:r w:rsidR="00B11E0F" w:rsidRPr="009B50F5">
        <w:t>automatically saves your changes.</w:t>
      </w:r>
    </w:p>
    <w:p w14:paraId="3A61F7DA" w14:textId="07C4F46D" w:rsidR="00B11E0F" w:rsidRPr="00FD4F05" w:rsidRDefault="00B11E0F" w:rsidP="00D05BCE">
      <w:pPr>
        <w:jc w:val="center"/>
        <w:rPr>
          <w:color w:val="000000"/>
        </w:rPr>
      </w:pPr>
      <w:r w:rsidRPr="009B50F5">
        <w:rPr>
          <w:noProof/>
        </w:rPr>
        <w:drawing>
          <wp:inline distT="0" distB="0" distL="0" distR="0" wp14:anchorId="29E1A775" wp14:editId="25487ACA">
            <wp:extent cx="1903276" cy="1614171"/>
            <wp:effectExtent l="0" t="0" r="190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6690" cy="1642510"/>
                    </a:xfrm>
                    <a:prstGeom prst="rect">
                      <a:avLst/>
                    </a:prstGeom>
                  </pic:spPr>
                </pic:pic>
              </a:graphicData>
            </a:graphic>
          </wp:inline>
        </w:drawing>
      </w:r>
    </w:p>
    <w:p w14:paraId="0356157D" w14:textId="6F7FF1E3" w:rsidR="00534DAF" w:rsidRPr="00FD4F05" w:rsidRDefault="00534DAF" w:rsidP="005712A6">
      <w:pPr>
        <w:pStyle w:val="Heading1"/>
        <w:rPr>
          <w:color w:val="000000"/>
        </w:rPr>
      </w:pPr>
      <w:r w:rsidRPr="00FD4F05">
        <w:t>Practi</w:t>
      </w:r>
      <w:r w:rsidR="00F917F6" w:rsidRPr="00FD4F05">
        <w:t>s</w:t>
      </w:r>
      <w:r w:rsidRPr="00FD4F05">
        <w:t>ing your first macro</w:t>
      </w:r>
    </w:p>
    <w:p w14:paraId="676D1898" w14:textId="7FAA562E" w:rsidR="00D05BCE" w:rsidRPr="00FD4F05" w:rsidRDefault="00F917F6" w:rsidP="00534DAF">
      <w:pPr>
        <w:rPr>
          <w:color w:val="000000"/>
        </w:rPr>
      </w:pPr>
      <w:r w:rsidRPr="009B50F5">
        <w:t>Y</w:t>
      </w:r>
      <w:r w:rsidR="00534DAF" w:rsidRPr="009B50F5">
        <w:t xml:space="preserve">ou’re </w:t>
      </w:r>
      <w:r w:rsidRPr="009B50F5">
        <w:t xml:space="preserve">now </w:t>
      </w:r>
      <w:r w:rsidR="00534DAF" w:rsidRPr="009B50F5">
        <w:t>ready to see how GoogleFetch works</w:t>
      </w:r>
      <w:r w:rsidR="0002661B" w:rsidRPr="009B50F5">
        <w:t>; it</w:t>
      </w:r>
      <w:r w:rsidR="00D05BCE" w:rsidRPr="009B50F5">
        <w:t xml:space="preserve"> automates searching the internet</w:t>
      </w:r>
      <w:r w:rsidR="00A550CF" w:rsidRPr="009B50F5">
        <w:t>.</w:t>
      </w:r>
      <w:r w:rsidR="00B82794" w:rsidRPr="009B50F5">
        <w:t xml:space="preserve"> </w:t>
      </w:r>
      <w:r w:rsidR="00D05BCE" w:rsidRPr="009B50F5">
        <w:t>Try for yourself:</w:t>
      </w:r>
    </w:p>
    <w:p w14:paraId="647533B8" w14:textId="52335AD5" w:rsidR="00D05BCE" w:rsidRPr="00FD4F05" w:rsidRDefault="00F917F6" w:rsidP="00F917F6">
      <w:pPr>
        <w:pStyle w:val="ListParagraph"/>
        <w:numPr>
          <w:ilvl w:val="0"/>
          <w:numId w:val="0"/>
        </w:numPr>
        <w:ind w:left="360" w:hanging="360"/>
        <w:rPr>
          <w:color w:val="000000"/>
        </w:rPr>
      </w:pPr>
      <w:r w:rsidRPr="009B50F5">
        <w:t>1.</w:t>
      </w:r>
      <w:r w:rsidRPr="009B50F5">
        <w:tab/>
      </w:r>
      <w:r w:rsidR="00A550CF" w:rsidRPr="009B50F5">
        <w:t>In the sentence</w:t>
      </w:r>
      <w:r w:rsidR="00544F82">
        <w:t xml:space="preserve"> </w:t>
      </w:r>
      <w:r w:rsidR="00544F82" w:rsidRPr="009B50F5">
        <w:t>below</w:t>
      </w:r>
      <w:r w:rsidR="00A550CF" w:rsidRPr="009B50F5">
        <w:t>, p</w:t>
      </w:r>
      <w:r w:rsidR="00D05BCE" w:rsidRPr="009B50F5">
        <w:t>lace the cursor in the word ‘Decentraland’</w:t>
      </w:r>
      <w:r w:rsidR="00A550CF" w:rsidRPr="009B50F5">
        <w:t>.</w:t>
      </w:r>
      <w:r w:rsidR="00D05BCE" w:rsidRPr="009B50F5">
        <w:t xml:space="preserve"> (GoogleFetch is smart enough to know you </w:t>
      </w:r>
      <w:r w:rsidR="00544F82">
        <w:t xml:space="preserve">that </w:t>
      </w:r>
      <w:r w:rsidR="00D05BCE" w:rsidRPr="009B50F5">
        <w:t xml:space="preserve">want it to search for that entire word, </w:t>
      </w:r>
      <w:r w:rsidR="00D05BCE" w:rsidRPr="009B50F5">
        <w:rPr>
          <w:i/>
          <w:iCs/>
        </w:rPr>
        <w:t>even though you haven’t selected it</w:t>
      </w:r>
      <w:r w:rsidR="00D05BCE" w:rsidRPr="009B50F5">
        <w:t>.)</w:t>
      </w:r>
    </w:p>
    <w:p w14:paraId="08A44F4B" w14:textId="00111617" w:rsidR="00D05BCE" w:rsidRPr="00FD4F05" w:rsidRDefault="00D05BCE" w:rsidP="00BF6A70">
      <w:pPr>
        <w:spacing w:before="360" w:after="360"/>
        <w:ind w:left="360"/>
        <w:rPr>
          <w:color w:val="000000"/>
        </w:rPr>
      </w:pPr>
      <w:r w:rsidRPr="00FD4F05">
        <w:rPr>
          <w:b/>
          <w:bCs/>
          <w:color w:val="FF0000"/>
        </w:rPr>
        <w:t>Ex:</w:t>
      </w:r>
      <w:r w:rsidRPr="009B50F5">
        <w:t xml:space="preserve"> MANA is the cryptocurrency exclusive to </w:t>
      </w:r>
      <w:r w:rsidRPr="00977795">
        <w:rPr>
          <w:highlight w:val="lightGray"/>
        </w:rPr>
        <w:t>Decentraland</w:t>
      </w:r>
      <w:r w:rsidRPr="009B50F5">
        <w:t xml:space="preserve">, one of several virtual worlds. </w:t>
      </w:r>
    </w:p>
    <w:p w14:paraId="03D3B464" w14:textId="58021960" w:rsidR="00D05BCE" w:rsidRPr="00FD4F05" w:rsidRDefault="00F917F6" w:rsidP="00F917F6">
      <w:pPr>
        <w:pStyle w:val="ListParagraph"/>
        <w:numPr>
          <w:ilvl w:val="0"/>
          <w:numId w:val="0"/>
        </w:numPr>
        <w:ind w:left="360" w:hanging="360"/>
        <w:rPr>
          <w:color w:val="000000"/>
        </w:rPr>
      </w:pPr>
      <w:r w:rsidRPr="009B50F5">
        <w:t>2.</w:t>
      </w:r>
      <w:r w:rsidRPr="009B50F5">
        <w:tab/>
      </w:r>
      <w:r w:rsidR="00D05BCE" w:rsidRPr="009B50F5">
        <w:t xml:space="preserve">Select the </w:t>
      </w:r>
      <w:r w:rsidR="00D05BCE" w:rsidRPr="009B50F5">
        <w:rPr>
          <w:b/>
          <w:bCs/>
        </w:rPr>
        <w:t>View</w:t>
      </w:r>
      <w:r w:rsidR="00D05BCE" w:rsidRPr="009B50F5">
        <w:t xml:space="preserve"> tab in the ribbon and select the </w:t>
      </w:r>
      <w:r w:rsidR="00D05BCE" w:rsidRPr="009B50F5">
        <w:rPr>
          <w:b/>
          <w:bCs/>
        </w:rPr>
        <w:t>Macros</w:t>
      </w:r>
      <w:r w:rsidR="00D05BCE" w:rsidRPr="009B50F5">
        <w:t xml:space="preserve"> icon. For earlier versions of Word,</w:t>
      </w:r>
      <w:r w:rsidR="00B24917">
        <w:t xml:space="preserve"> on the Word menu,</w:t>
      </w:r>
      <w:r w:rsidR="00D05BCE" w:rsidRPr="009B50F5">
        <w:t xml:space="preserve"> select </w:t>
      </w:r>
      <w:r w:rsidR="00D05BCE" w:rsidRPr="009B50F5">
        <w:rPr>
          <w:b/>
          <w:bCs/>
        </w:rPr>
        <w:t>Tools</w:t>
      </w:r>
      <w:r w:rsidR="0002661B" w:rsidRPr="00FD4F05">
        <w:t> </w:t>
      </w:r>
      <w:r w:rsidR="00D05BCE" w:rsidRPr="009B50F5">
        <w:t xml:space="preserve">&gt; </w:t>
      </w:r>
      <w:r w:rsidR="00D05BCE" w:rsidRPr="009B50F5">
        <w:rPr>
          <w:b/>
          <w:bCs/>
        </w:rPr>
        <w:t>Macro</w:t>
      </w:r>
      <w:r w:rsidR="00D05BCE" w:rsidRPr="009B50F5">
        <w:t xml:space="preserve"> &gt; </w:t>
      </w:r>
      <w:r w:rsidR="00D05BCE" w:rsidRPr="009B50F5">
        <w:rPr>
          <w:b/>
          <w:bCs/>
        </w:rPr>
        <w:t>Macros</w:t>
      </w:r>
      <w:r w:rsidR="00D05BCE" w:rsidRPr="009B50F5">
        <w:t xml:space="preserve">. </w:t>
      </w:r>
    </w:p>
    <w:p w14:paraId="1C277163" w14:textId="39D823B3" w:rsidR="00A550CF" w:rsidRPr="00FD4F05" w:rsidRDefault="00F917F6" w:rsidP="00652202">
      <w:pPr>
        <w:pStyle w:val="ListParagraph"/>
        <w:keepNext/>
        <w:numPr>
          <w:ilvl w:val="0"/>
          <w:numId w:val="0"/>
        </w:numPr>
        <w:ind w:left="360" w:hanging="360"/>
        <w:rPr>
          <w:color w:val="000000"/>
        </w:rPr>
      </w:pPr>
      <w:r w:rsidRPr="009B50F5">
        <w:t>3.</w:t>
      </w:r>
      <w:r w:rsidRPr="009B50F5">
        <w:tab/>
      </w:r>
      <w:r w:rsidR="00A550CF" w:rsidRPr="009B50F5">
        <w:t xml:space="preserve">Click on GoogleFetch in the list of macros and select </w:t>
      </w:r>
      <w:r w:rsidR="00A550CF" w:rsidRPr="009B50F5">
        <w:rPr>
          <w:b/>
          <w:bCs/>
        </w:rPr>
        <w:t>Run</w:t>
      </w:r>
      <w:r w:rsidR="00A550CF" w:rsidRPr="009B50F5">
        <w:t>.</w:t>
      </w:r>
    </w:p>
    <w:p w14:paraId="41DD8924" w14:textId="7925046B" w:rsidR="00D05BCE" w:rsidRPr="00FD4F05" w:rsidRDefault="00A550CF" w:rsidP="00A550CF">
      <w:pPr>
        <w:pStyle w:val="CenterImage"/>
        <w:rPr>
          <w:color w:val="000000"/>
        </w:rPr>
      </w:pPr>
      <w:r w:rsidRPr="009B50F5">
        <w:rPr>
          <w:noProof/>
        </w:rPr>
        <w:drawing>
          <wp:inline distT="0" distB="0" distL="0" distR="0" wp14:anchorId="7EA08286" wp14:editId="21CDC793">
            <wp:extent cx="1915688" cy="2137657"/>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4517" cy="2158668"/>
                    </a:xfrm>
                    <a:prstGeom prst="rect">
                      <a:avLst/>
                    </a:prstGeom>
                  </pic:spPr>
                </pic:pic>
              </a:graphicData>
            </a:graphic>
          </wp:inline>
        </w:drawing>
      </w:r>
    </w:p>
    <w:p w14:paraId="2A892721" w14:textId="3E1BB2D4" w:rsidR="00D05BCE" w:rsidRPr="00FD4F05" w:rsidRDefault="00A550CF" w:rsidP="00A550CF">
      <w:pPr>
        <w:rPr>
          <w:color w:val="000000"/>
        </w:rPr>
      </w:pPr>
      <w:r w:rsidRPr="009B50F5">
        <w:t xml:space="preserve">Notice how GoogleFetch </w:t>
      </w:r>
      <w:r w:rsidR="00544F82" w:rsidRPr="00FD4F05">
        <w:rPr>
          <w:color w:val="0000FF"/>
        </w:rPr>
        <w:t>replaces</w:t>
      </w:r>
      <w:r w:rsidR="00544F82" w:rsidRPr="009B50F5">
        <w:t xml:space="preserve"> </w:t>
      </w:r>
      <w:r w:rsidRPr="009B50F5">
        <w:t xml:space="preserve">all </w:t>
      </w:r>
      <w:r w:rsidR="00BE726E">
        <w:t>the</w:t>
      </w:r>
      <w:r w:rsidR="00BE726E" w:rsidRPr="009B50F5">
        <w:t xml:space="preserve"> </w:t>
      </w:r>
      <w:r w:rsidRPr="009B50F5">
        <w:t>steps</w:t>
      </w:r>
      <w:r w:rsidR="00BE726E">
        <w:t xml:space="preserve"> you would normally perform to look up “Decentraland” in Google</w:t>
      </w:r>
      <w:r w:rsidR="00544F82">
        <w:t>:</w:t>
      </w:r>
      <w:r w:rsidRPr="009B50F5">
        <w:t xml:space="preserve"> </w:t>
      </w:r>
      <w:r w:rsidRPr="00F74817">
        <w:rPr>
          <w:color w:val="1111FF"/>
        </w:rPr>
        <w:t>(1)</w:t>
      </w:r>
      <w:r w:rsidRPr="009B50F5">
        <w:t xml:space="preserve"> copy the te</w:t>
      </w:r>
      <w:r w:rsidR="00C12DBC">
        <w:t>xt</w:t>
      </w:r>
      <w:r w:rsidRPr="009B50F5">
        <w:t xml:space="preserve"> you want to search, </w:t>
      </w:r>
      <w:r w:rsidRPr="00F74817">
        <w:rPr>
          <w:color w:val="1111FF"/>
        </w:rPr>
        <w:t xml:space="preserve">(2) </w:t>
      </w:r>
      <w:r w:rsidRPr="009B50F5">
        <w:t xml:space="preserve">open your browser, </w:t>
      </w:r>
      <w:r w:rsidRPr="00F74817">
        <w:rPr>
          <w:color w:val="1111FF"/>
        </w:rPr>
        <w:t>(3)</w:t>
      </w:r>
      <w:r w:rsidRPr="009B50F5">
        <w:t xml:space="preserve"> load Google, </w:t>
      </w:r>
      <w:r w:rsidRPr="00F74817">
        <w:rPr>
          <w:color w:val="1111FF"/>
        </w:rPr>
        <w:t xml:space="preserve">(4) </w:t>
      </w:r>
      <w:r w:rsidRPr="009B50F5">
        <w:t>past</w:t>
      </w:r>
      <w:r w:rsidR="00544F82">
        <w:t>e</w:t>
      </w:r>
      <w:r w:rsidRPr="009B50F5">
        <w:t xml:space="preserve"> the search term, and </w:t>
      </w:r>
      <w:r w:rsidRPr="00F74817">
        <w:rPr>
          <w:color w:val="1111FF"/>
        </w:rPr>
        <w:t>(5)</w:t>
      </w:r>
      <w:r w:rsidRPr="009B50F5">
        <w:t xml:space="preserve"> </w:t>
      </w:r>
      <w:r w:rsidR="00F74817">
        <w:t>click</w:t>
      </w:r>
      <w:r w:rsidR="00F74817" w:rsidRPr="009B50F5">
        <w:t xml:space="preserve"> </w:t>
      </w:r>
      <w:r w:rsidR="00EB645D">
        <w:t>Enter</w:t>
      </w:r>
      <w:r w:rsidR="00CD2BD3" w:rsidRPr="009B50F5">
        <w:t xml:space="preserve"> </w:t>
      </w:r>
      <w:r w:rsidRPr="009B50F5">
        <w:t>to execute the search.</w:t>
      </w:r>
    </w:p>
    <w:p w14:paraId="61380C2B" w14:textId="777F0AF6" w:rsidR="00A550CF" w:rsidRPr="00FD4F05" w:rsidRDefault="0002661B" w:rsidP="00A550CF">
      <w:pPr>
        <w:rPr>
          <w:color w:val="000000"/>
        </w:rPr>
      </w:pPr>
      <w:r w:rsidRPr="009B50F5">
        <w:lastRenderedPageBreak/>
        <w:t>R</w:t>
      </w:r>
      <w:r w:rsidR="00A550CF" w:rsidRPr="009B50F5">
        <w:t xml:space="preserve">unning macros </w:t>
      </w:r>
      <w:r w:rsidR="00C12DBC">
        <w:t>by using</w:t>
      </w:r>
      <w:r w:rsidR="00A550CF" w:rsidRPr="009B50F5">
        <w:t xml:space="preserve"> the </w:t>
      </w:r>
      <w:r w:rsidR="00A550CF" w:rsidRPr="009B50F5">
        <w:rPr>
          <w:b/>
        </w:rPr>
        <w:t>Macro</w:t>
      </w:r>
      <w:r w:rsidR="009A7EB7">
        <w:rPr>
          <w:b/>
        </w:rPr>
        <w:t>s</w:t>
      </w:r>
      <w:r w:rsidR="00A550CF" w:rsidRPr="009B50F5">
        <w:t xml:space="preserve"> dialogue box is</w:t>
      </w:r>
      <w:r w:rsidRPr="009B50F5">
        <w:t xml:space="preserve"> a little</w:t>
      </w:r>
      <w:r w:rsidR="00A550CF" w:rsidRPr="009B50F5">
        <w:t xml:space="preserve"> slow</w:t>
      </w:r>
      <w:r w:rsidR="00400800">
        <w:t xml:space="preserve"> though</w:t>
      </w:r>
      <w:r w:rsidRPr="009B50F5">
        <w:t xml:space="preserve">, </w:t>
      </w:r>
      <w:r w:rsidR="00400800">
        <w:t>don’t you think?</w:t>
      </w:r>
      <w:r w:rsidR="00400800" w:rsidRPr="009B50F5">
        <w:t xml:space="preserve"> </w:t>
      </w:r>
      <w:r w:rsidR="00400800">
        <w:t xml:space="preserve">That’s why we need to run macros using a </w:t>
      </w:r>
      <w:r w:rsidR="00400800" w:rsidRPr="00E442E4">
        <w:rPr>
          <w:i/>
          <w:iCs w:val="0"/>
        </w:rPr>
        <w:t>keyboard shortcut</w:t>
      </w:r>
      <w:r w:rsidR="00400800">
        <w:t xml:space="preserve">. </w:t>
      </w:r>
    </w:p>
    <w:p w14:paraId="65881866" w14:textId="48DCE20A" w:rsidR="005C6DB4" w:rsidRPr="00FD4F05" w:rsidRDefault="000D4A64" w:rsidP="005712A6">
      <w:pPr>
        <w:pStyle w:val="Heading1"/>
        <w:rPr>
          <w:color w:val="000000"/>
        </w:rPr>
      </w:pPr>
      <w:bookmarkStart w:id="5" w:name="_Keyboard_shortcuts_–"/>
      <w:bookmarkEnd w:id="5"/>
      <w:r w:rsidRPr="00FD4F05">
        <w:t>K</w:t>
      </w:r>
      <w:r w:rsidR="005C6DB4" w:rsidRPr="00FD4F05">
        <w:t>eyboard shortcuts</w:t>
      </w:r>
      <w:r w:rsidRPr="00FD4F05">
        <w:t xml:space="preserve"> – the essentials</w:t>
      </w:r>
    </w:p>
    <w:p w14:paraId="31E675C0" w14:textId="30B1D26F" w:rsidR="00F33027" w:rsidRPr="00FD4F05" w:rsidRDefault="005C6DB4" w:rsidP="00A550CF">
      <w:pPr>
        <w:rPr>
          <w:color w:val="000000"/>
        </w:rPr>
      </w:pPr>
      <w:r w:rsidRPr="009B50F5">
        <w:t>You may already be familiar with shortcuts and n</w:t>
      </w:r>
      <w:r w:rsidRPr="00547BAE">
        <w:t xml:space="preserve">ot </w:t>
      </w:r>
      <w:r w:rsidR="0002661B" w:rsidRPr="00547BAE">
        <w:t>real</w:t>
      </w:r>
      <w:r w:rsidR="00547BAE" w:rsidRPr="00547BAE">
        <w:t>ize</w:t>
      </w:r>
      <w:r w:rsidR="0002661B" w:rsidRPr="00547BAE">
        <w:t xml:space="preserve"> </w:t>
      </w:r>
      <w:r w:rsidRPr="00547BAE">
        <w:t xml:space="preserve">it. Common </w:t>
      </w:r>
      <w:r w:rsidRPr="009B50F5">
        <w:t xml:space="preserve">ones are </w:t>
      </w:r>
      <w:r w:rsidR="00AC5899">
        <w:t>Command</w:t>
      </w:r>
      <w:r w:rsidR="00F157CF">
        <w:t>+</w:t>
      </w:r>
      <w:r w:rsidRPr="009B50F5">
        <w:t>S to save your work</w:t>
      </w:r>
      <w:r w:rsidR="00F33027" w:rsidRPr="009B50F5">
        <w:t xml:space="preserve"> and </w:t>
      </w:r>
      <w:r w:rsidR="00AC5899">
        <w:t>Command</w:t>
      </w:r>
      <w:r w:rsidR="00F157CF">
        <w:t>+</w:t>
      </w:r>
      <w:r w:rsidR="00F33027" w:rsidRPr="009B50F5">
        <w:t>P to print</w:t>
      </w:r>
      <w:r w:rsidRPr="009B50F5">
        <w:t xml:space="preserve">. And we’ve already used </w:t>
      </w:r>
      <w:r w:rsidR="00AC5899">
        <w:t>Command</w:t>
      </w:r>
      <w:r w:rsidR="0002661B" w:rsidRPr="009B50F5">
        <w:t>-</w:t>
      </w:r>
      <w:r w:rsidRPr="009B50F5">
        <w:t xml:space="preserve">A to select all the text, </w:t>
      </w:r>
      <w:r w:rsidR="00AC5899">
        <w:t>Command</w:t>
      </w:r>
      <w:r w:rsidR="00F157CF">
        <w:t>+</w:t>
      </w:r>
      <w:r w:rsidRPr="009B50F5">
        <w:t xml:space="preserve">C to copy the text, and </w:t>
      </w:r>
      <w:r w:rsidR="00AC5899">
        <w:t>Command</w:t>
      </w:r>
      <w:r w:rsidR="00F157CF">
        <w:t>+</w:t>
      </w:r>
      <w:r w:rsidRPr="009B50F5">
        <w:t xml:space="preserve">V to paste the text. </w:t>
      </w:r>
    </w:p>
    <w:p w14:paraId="4138088D" w14:textId="48300B58" w:rsidR="00F33027" w:rsidRPr="00FD4F05" w:rsidRDefault="005C6DB4" w:rsidP="00A550CF">
      <w:pPr>
        <w:rPr>
          <w:color w:val="000000"/>
        </w:rPr>
      </w:pPr>
      <w:r w:rsidRPr="009B50F5">
        <w:t xml:space="preserve">Word comes packaged with many keyboard shortcuts like these. </w:t>
      </w:r>
      <w:r w:rsidR="0002661B" w:rsidRPr="009B50F5">
        <w:t>But y</w:t>
      </w:r>
      <w:r w:rsidRPr="009B50F5">
        <w:t xml:space="preserve">ou can assign </w:t>
      </w:r>
      <w:r w:rsidR="0002661B" w:rsidRPr="009B50F5">
        <w:t xml:space="preserve">extra </w:t>
      </w:r>
      <w:r w:rsidRPr="009B50F5">
        <w:t>keyboard shortcuts to</w:t>
      </w:r>
      <w:r w:rsidR="0002661B" w:rsidRPr="009B50F5">
        <w:t xml:space="preserve"> run your</w:t>
      </w:r>
      <w:r w:rsidR="00544F82">
        <w:t xml:space="preserve"> own</w:t>
      </w:r>
      <w:r w:rsidRPr="009B50F5">
        <w:t xml:space="preserve"> macros</w:t>
      </w:r>
      <w:r w:rsidR="00F33027" w:rsidRPr="009B50F5">
        <w:t xml:space="preserve">, </w:t>
      </w:r>
      <w:r w:rsidR="00C12DBC">
        <w:t>u</w:t>
      </w:r>
      <w:r w:rsidR="00F33027" w:rsidRPr="009B50F5">
        <w:t xml:space="preserve">sing </w:t>
      </w:r>
      <w:r w:rsidR="00C12DBC">
        <w:t>a</w:t>
      </w:r>
      <w:r w:rsidR="00F33027" w:rsidRPr="009B50F5">
        <w:t xml:space="preserve"> key combination of your </w:t>
      </w:r>
      <w:r w:rsidR="0002661B" w:rsidRPr="009B50F5">
        <w:t>choice</w:t>
      </w:r>
      <w:r w:rsidRPr="009B50F5">
        <w:t xml:space="preserve">. </w:t>
      </w:r>
    </w:p>
    <w:p w14:paraId="53388399" w14:textId="77777777" w:rsidR="000D4A64" w:rsidRPr="00FD4F05" w:rsidRDefault="000D4A64" w:rsidP="00BF6A70">
      <w:pPr>
        <w:pStyle w:val="Listintrotext"/>
        <w:rPr>
          <w:color w:val="000000"/>
        </w:rPr>
      </w:pPr>
      <w:r w:rsidRPr="009B50F5">
        <w:t>On a Mac, shortcuts must use:</w:t>
      </w:r>
    </w:p>
    <w:p w14:paraId="3A1D59C7" w14:textId="36AD877A" w:rsidR="000D4A64" w:rsidRPr="00FD4F05" w:rsidRDefault="005E0B9B" w:rsidP="005E0B9B">
      <w:pPr>
        <w:pStyle w:val="ListBulletnospace"/>
        <w:numPr>
          <w:ilvl w:val="0"/>
          <w:numId w:val="0"/>
        </w:numPr>
        <w:ind w:left="720" w:hanging="360"/>
        <w:rPr>
          <w:color w:val="000000"/>
        </w:rPr>
      </w:pPr>
      <w:r w:rsidRPr="005E0B9B">
        <w:t>•</w:t>
      </w:r>
      <w:r w:rsidRPr="005E0B9B">
        <w:tab/>
      </w:r>
      <w:r w:rsidR="00BF6A70">
        <w:t>T</w:t>
      </w:r>
      <w:r w:rsidR="000D4A64" w:rsidRPr="009B50F5">
        <w:t xml:space="preserve">he </w:t>
      </w:r>
      <w:r w:rsidR="000D4A64" w:rsidRPr="009B50F5">
        <w:rPr>
          <w:b/>
          <w:bCs/>
        </w:rPr>
        <w:t>Command</w:t>
      </w:r>
      <w:r w:rsidR="000D4A64" w:rsidRPr="009B50F5">
        <w:t xml:space="preserve"> and/or </w:t>
      </w:r>
      <w:r w:rsidR="000D4A64" w:rsidRPr="009B50F5">
        <w:rPr>
          <w:b/>
          <w:bCs/>
        </w:rPr>
        <w:t>Control</w:t>
      </w:r>
      <w:r w:rsidR="000D4A64" w:rsidRPr="009B50F5">
        <w:t xml:space="preserve"> key</w:t>
      </w:r>
      <w:r w:rsidR="00544F82">
        <w:t>,</w:t>
      </w:r>
      <w:r w:rsidR="000D4A64" w:rsidRPr="009B50F5">
        <w:t xml:space="preserve"> and</w:t>
      </w:r>
    </w:p>
    <w:p w14:paraId="1309FA64" w14:textId="6538F697" w:rsidR="000D4A64" w:rsidRPr="00FD4F05" w:rsidRDefault="005E0B9B" w:rsidP="005E0B9B">
      <w:pPr>
        <w:pStyle w:val="ListBulletnospace"/>
        <w:numPr>
          <w:ilvl w:val="0"/>
          <w:numId w:val="0"/>
        </w:numPr>
        <w:ind w:left="720" w:hanging="360"/>
        <w:rPr>
          <w:color w:val="000000"/>
        </w:rPr>
      </w:pPr>
      <w:r w:rsidRPr="005E0B9B">
        <w:t>•</w:t>
      </w:r>
      <w:r w:rsidRPr="005E0B9B">
        <w:tab/>
      </w:r>
      <w:r w:rsidR="00BF6A70">
        <w:t>A</w:t>
      </w:r>
      <w:r w:rsidR="000D4A64" w:rsidRPr="009B50F5">
        <w:t xml:space="preserve"> letter, number, or symbol key</w:t>
      </w:r>
      <w:r w:rsidR="00544F82">
        <w:t>.</w:t>
      </w:r>
    </w:p>
    <w:p w14:paraId="00D792AB" w14:textId="1D9EDB4C" w:rsidR="000D4A64" w:rsidRPr="00FD4F05" w:rsidRDefault="005E0B9B" w:rsidP="005E0B9B">
      <w:pPr>
        <w:pStyle w:val="ListBulletnospace"/>
        <w:numPr>
          <w:ilvl w:val="0"/>
          <w:numId w:val="0"/>
        </w:numPr>
        <w:ind w:left="720" w:hanging="360"/>
        <w:rPr>
          <w:color w:val="000000"/>
        </w:rPr>
      </w:pPr>
      <w:r w:rsidRPr="005E0B9B">
        <w:t>•</w:t>
      </w:r>
      <w:r w:rsidRPr="005E0B9B">
        <w:tab/>
      </w:r>
      <w:r w:rsidR="000D4A64" w:rsidRPr="009B50F5">
        <w:t xml:space="preserve">For more options, you can add the </w:t>
      </w:r>
      <w:r w:rsidR="000D4A64" w:rsidRPr="009B50F5">
        <w:rPr>
          <w:b/>
          <w:bCs/>
        </w:rPr>
        <w:t>Shift</w:t>
      </w:r>
      <w:r w:rsidR="000D4A64" w:rsidRPr="009B50F5">
        <w:t xml:space="preserve"> or </w:t>
      </w:r>
      <w:r w:rsidR="000D4A64" w:rsidRPr="009B50F5">
        <w:rPr>
          <w:b/>
          <w:bCs/>
        </w:rPr>
        <w:t xml:space="preserve">Option </w:t>
      </w:r>
      <w:r w:rsidR="000D4A64" w:rsidRPr="009B50F5">
        <w:t>keys</w:t>
      </w:r>
      <w:r w:rsidR="00544F82">
        <w:t>.</w:t>
      </w:r>
    </w:p>
    <w:p w14:paraId="1C324617" w14:textId="4FB79A80" w:rsidR="00F33027" w:rsidRPr="00FD4F05" w:rsidRDefault="00F33027" w:rsidP="00BF6A70">
      <w:pPr>
        <w:pStyle w:val="Listintrotext"/>
        <w:rPr>
          <w:rFonts w:cs="Times New Roman (Body CS)"/>
          <w:color w:val="000000"/>
        </w:rPr>
      </w:pPr>
      <w:r w:rsidRPr="00FD4F05">
        <w:rPr>
          <w:b/>
          <w:bCs/>
          <w:color w:val="FF0000"/>
        </w:rPr>
        <w:sym w:font="Wingdings" w:char="F0E0"/>
      </w:r>
      <w:r w:rsidRPr="00FD4F05">
        <w:rPr>
          <w:color w:val="FF0000"/>
        </w:rPr>
        <w:t xml:space="preserve"> </w:t>
      </w:r>
      <w:r w:rsidRPr="00BF6A70">
        <w:rPr>
          <w:b/>
          <w:bCs/>
        </w:rPr>
        <w:t>Tips for how to choose a keyboard shortcut:</w:t>
      </w:r>
    </w:p>
    <w:p w14:paraId="69225068" w14:textId="56CB587E" w:rsidR="000D4A64" w:rsidRPr="00FD4F05" w:rsidRDefault="005E0B9B" w:rsidP="005E0B9B">
      <w:pPr>
        <w:pStyle w:val="ListBulletnospace"/>
        <w:numPr>
          <w:ilvl w:val="0"/>
          <w:numId w:val="0"/>
        </w:numPr>
        <w:ind w:left="720" w:hanging="360"/>
        <w:rPr>
          <w:color w:val="000000"/>
        </w:rPr>
      </w:pPr>
      <w:r w:rsidRPr="005E0B9B">
        <w:t>•</w:t>
      </w:r>
      <w:r w:rsidRPr="005E0B9B">
        <w:tab/>
      </w:r>
      <w:r w:rsidR="000D4A64" w:rsidRPr="009B50F5">
        <w:rPr>
          <w:rFonts w:cs="Calibri"/>
        </w:rPr>
        <w:t xml:space="preserve">To help you remember your shortcuts, </w:t>
      </w:r>
      <w:r w:rsidR="000D4A64" w:rsidRPr="009B50F5">
        <w:t xml:space="preserve">choose a key combination that has some logical connection to the assigned macro. For example, with GoogleFetch, including the </w:t>
      </w:r>
      <w:r w:rsidR="000D4A64" w:rsidRPr="009B50F5">
        <w:rPr>
          <w:b/>
          <w:bCs/>
        </w:rPr>
        <w:t>G</w:t>
      </w:r>
      <w:r w:rsidR="000D4A64" w:rsidRPr="009B50F5">
        <w:t xml:space="preserve"> key will help you remember the shortcut</w:t>
      </w:r>
      <w:r w:rsidR="00F33027" w:rsidRPr="009B50F5">
        <w:t xml:space="preserve"> </w:t>
      </w:r>
      <w:r w:rsidR="00C12DBC">
        <w:t>(</w:t>
      </w:r>
      <w:r w:rsidR="00F33027" w:rsidRPr="009B50F5">
        <w:t>G</w:t>
      </w:r>
      <w:r w:rsidR="00CF3C80" w:rsidRPr="009B50F5">
        <w:t xml:space="preserve"> =</w:t>
      </w:r>
      <w:r w:rsidR="00F33027" w:rsidRPr="009B50F5">
        <w:t xml:space="preserve"> Google</w:t>
      </w:r>
      <w:r w:rsidR="00C12DBC">
        <w:t>)</w:t>
      </w:r>
      <w:r w:rsidR="000D4A64" w:rsidRPr="009B50F5">
        <w:t>.</w:t>
      </w:r>
    </w:p>
    <w:p w14:paraId="53BBE6B4" w14:textId="5A0D3A90" w:rsidR="00F33027" w:rsidRPr="00FD4F05" w:rsidRDefault="005E0B9B" w:rsidP="005E0B9B">
      <w:pPr>
        <w:pStyle w:val="ListBulletnospace"/>
        <w:numPr>
          <w:ilvl w:val="0"/>
          <w:numId w:val="0"/>
        </w:numPr>
        <w:ind w:left="720" w:hanging="360"/>
        <w:rPr>
          <w:color w:val="000000"/>
        </w:rPr>
      </w:pPr>
      <w:r w:rsidRPr="005E0B9B">
        <w:t>•</w:t>
      </w:r>
      <w:r w:rsidRPr="005E0B9B">
        <w:tab/>
      </w:r>
      <w:r w:rsidR="000D4A64" w:rsidRPr="009B50F5">
        <w:t>Also consider what combinations of keys are easy for your hands to press.</w:t>
      </w:r>
    </w:p>
    <w:p w14:paraId="25A68D65" w14:textId="446C45A8" w:rsidR="000D4A64" w:rsidRPr="00FD4F05" w:rsidRDefault="005E0B9B" w:rsidP="005E0B9B">
      <w:pPr>
        <w:pStyle w:val="ListBulletnospace"/>
        <w:numPr>
          <w:ilvl w:val="0"/>
          <w:numId w:val="0"/>
        </w:numPr>
        <w:ind w:left="720" w:hanging="360"/>
        <w:rPr>
          <w:color w:val="000000"/>
        </w:rPr>
      </w:pPr>
      <w:r w:rsidRPr="005E0B9B">
        <w:t>•</w:t>
      </w:r>
      <w:r w:rsidRPr="005E0B9B">
        <w:tab/>
      </w:r>
      <w:r w:rsidR="000D4A64" w:rsidRPr="009B50F5">
        <w:t>It is easy to change your keyboard shortcuts later</w:t>
      </w:r>
      <w:r w:rsidR="00544F82">
        <w:t>,</w:t>
      </w:r>
      <w:r w:rsidR="000D4A64" w:rsidRPr="009B50F5">
        <w:t xml:space="preserve"> if you change your mind.</w:t>
      </w:r>
    </w:p>
    <w:p w14:paraId="74939653" w14:textId="79FF1F73" w:rsidR="00F33027" w:rsidRPr="00FD4F05" w:rsidRDefault="00F33027" w:rsidP="00BF6A70">
      <w:pPr>
        <w:pStyle w:val="Listintrotext"/>
        <w:rPr>
          <w:color w:val="000000"/>
        </w:rPr>
      </w:pPr>
      <w:r w:rsidRPr="009B50F5">
        <w:t>Often you will see the names of the keys abbreviated:</w:t>
      </w:r>
    </w:p>
    <w:p w14:paraId="471F40A6" w14:textId="1B7A4D57" w:rsidR="00F33027" w:rsidRPr="00FD4F05" w:rsidRDefault="00F917F6" w:rsidP="00F917F6">
      <w:pPr>
        <w:pStyle w:val="ListBullet"/>
        <w:numPr>
          <w:ilvl w:val="0"/>
          <w:numId w:val="0"/>
        </w:numPr>
        <w:spacing w:after="0"/>
        <w:ind w:left="720" w:hanging="360"/>
        <w:rPr>
          <w:color w:val="000000"/>
        </w:rPr>
      </w:pPr>
      <w:r w:rsidRPr="009B50F5">
        <w:t>•</w:t>
      </w:r>
      <w:r w:rsidRPr="009B50F5">
        <w:tab/>
      </w:r>
      <w:r w:rsidR="00F33027" w:rsidRPr="009B50F5">
        <w:t xml:space="preserve">Command: </w:t>
      </w:r>
      <w:r w:rsidR="00F33027" w:rsidRPr="009B50F5">
        <w:rPr>
          <w:b/>
          <w:bCs/>
        </w:rPr>
        <w:t>Cmd</w:t>
      </w:r>
    </w:p>
    <w:p w14:paraId="09CA9931" w14:textId="16DE463A" w:rsidR="00F33027" w:rsidRPr="00FD4F05" w:rsidRDefault="00F917F6" w:rsidP="00F917F6">
      <w:pPr>
        <w:pStyle w:val="ListBullet"/>
        <w:numPr>
          <w:ilvl w:val="0"/>
          <w:numId w:val="0"/>
        </w:numPr>
        <w:spacing w:after="0"/>
        <w:ind w:left="720" w:hanging="360"/>
        <w:rPr>
          <w:color w:val="000000"/>
        </w:rPr>
      </w:pPr>
      <w:r w:rsidRPr="009B50F5">
        <w:t>•</w:t>
      </w:r>
      <w:r w:rsidRPr="009B50F5">
        <w:tab/>
      </w:r>
      <w:r w:rsidR="00F33027" w:rsidRPr="009B50F5">
        <w:t xml:space="preserve">Control: </w:t>
      </w:r>
      <w:r w:rsidR="00F33027" w:rsidRPr="009B50F5">
        <w:rPr>
          <w:b/>
          <w:bCs/>
        </w:rPr>
        <w:t>Ctrl</w:t>
      </w:r>
    </w:p>
    <w:p w14:paraId="6FEB7CB4" w14:textId="6AFCE7F9" w:rsidR="00F33027" w:rsidRPr="00FD4F05" w:rsidRDefault="00F917F6" w:rsidP="00F917F6">
      <w:pPr>
        <w:pStyle w:val="ListBullet"/>
        <w:numPr>
          <w:ilvl w:val="0"/>
          <w:numId w:val="0"/>
        </w:numPr>
        <w:spacing w:after="0"/>
        <w:ind w:left="720" w:hanging="360"/>
        <w:rPr>
          <w:color w:val="000000"/>
        </w:rPr>
      </w:pPr>
      <w:r w:rsidRPr="009B50F5">
        <w:t>•</w:t>
      </w:r>
      <w:r w:rsidRPr="009B50F5">
        <w:tab/>
      </w:r>
      <w:r w:rsidR="00F33027" w:rsidRPr="009B50F5">
        <w:t xml:space="preserve">Option: </w:t>
      </w:r>
      <w:r w:rsidR="00F33027" w:rsidRPr="009B50F5">
        <w:rPr>
          <w:b/>
        </w:rPr>
        <w:t>Opt</w:t>
      </w:r>
    </w:p>
    <w:p w14:paraId="7441132D" w14:textId="77777777" w:rsidR="0057549D" w:rsidRDefault="0057549D">
      <w:pPr>
        <w:spacing w:before="0" w:after="0"/>
        <w:rPr>
          <w:rFonts w:eastAsiaTheme="majorEastAsia" w:cstheme="majorBidi"/>
          <w:b/>
          <w:bCs/>
          <w:color w:val="FF0000"/>
          <w:sz w:val="32"/>
          <w:szCs w:val="32"/>
        </w:rPr>
      </w:pPr>
      <w:bookmarkStart w:id="6" w:name="_Assigning_keyboard_shortcuts"/>
      <w:bookmarkEnd w:id="6"/>
      <w:r>
        <w:br w:type="page"/>
      </w:r>
    </w:p>
    <w:p w14:paraId="6D59F625" w14:textId="7887291C" w:rsidR="000D4A64" w:rsidRPr="00FD4F05" w:rsidRDefault="000D4A64" w:rsidP="005712A6">
      <w:pPr>
        <w:pStyle w:val="Heading1"/>
        <w:rPr>
          <w:color w:val="000000"/>
        </w:rPr>
      </w:pPr>
      <w:r w:rsidRPr="00FD4F05">
        <w:lastRenderedPageBreak/>
        <w:t>Assigning keyboard shortcuts to macros</w:t>
      </w:r>
    </w:p>
    <w:p w14:paraId="34B17DA4" w14:textId="4A49FBDC" w:rsidR="005C6DB4" w:rsidRPr="00FD4F05" w:rsidRDefault="005C6DB4" w:rsidP="00A550CF">
      <w:pPr>
        <w:rPr>
          <w:color w:val="000000"/>
        </w:rPr>
      </w:pPr>
      <w:r w:rsidRPr="009B50F5">
        <w:t xml:space="preserve">Let’s assign a shortcut to GoogleFetch. </w:t>
      </w:r>
    </w:p>
    <w:p w14:paraId="45640448" w14:textId="3C64D676" w:rsidR="005C6DB4" w:rsidRPr="00FD4F05" w:rsidRDefault="00F917F6" w:rsidP="00652202">
      <w:pPr>
        <w:pStyle w:val="ListParagraph"/>
        <w:keepNext/>
        <w:numPr>
          <w:ilvl w:val="0"/>
          <w:numId w:val="0"/>
        </w:numPr>
        <w:ind w:left="360" w:hanging="360"/>
        <w:rPr>
          <w:color w:val="000000"/>
        </w:rPr>
      </w:pPr>
      <w:r w:rsidRPr="009B50F5">
        <w:t>1.</w:t>
      </w:r>
      <w:r w:rsidRPr="009B50F5">
        <w:tab/>
      </w:r>
      <w:r w:rsidR="005C6DB4" w:rsidRPr="009B50F5">
        <w:t xml:space="preserve">Open the Customize Keyboard dialogue box by selecting </w:t>
      </w:r>
      <w:r w:rsidR="005C6DB4" w:rsidRPr="009B50F5">
        <w:rPr>
          <w:b/>
          <w:bCs/>
        </w:rPr>
        <w:t>Tools</w:t>
      </w:r>
      <w:r w:rsidR="005C6DB4" w:rsidRPr="009B50F5">
        <w:t xml:space="preserve"> &gt; </w:t>
      </w:r>
      <w:r w:rsidR="005C6DB4" w:rsidRPr="009B50F5">
        <w:rPr>
          <w:b/>
          <w:bCs/>
        </w:rPr>
        <w:t>Customize Keyboard</w:t>
      </w:r>
      <w:r w:rsidR="005C6DB4" w:rsidRPr="009B50F5">
        <w:t>.</w:t>
      </w:r>
    </w:p>
    <w:p w14:paraId="29051AB2" w14:textId="77777777" w:rsidR="005C6DB4" w:rsidRPr="00FD4F05" w:rsidRDefault="005C6DB4" w:rsidP="005C6DB4">
      <w:pPr>
        <w:pStyle w:val="CenterImage"/>
        <w:rPr>
          <w:color w:val="000000"/>
        </w:rPr>
      </w:pPr>
      <w:r w:rsidRPr="009B50F5">
        <w:rPr>
          <w:noProof/>
        </w:rPr>
        <w:drawing>
          <wp:inline distT="0" distB="0" distL="0" distR="0" wp14:anchorId="4FEE32E1" wp14:editId="3E5F567A">
            <wp:extent cx="2330971" cy="2373956"/>
            <wp:effectExtent l="0" t="0" r="635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74773" cy="2418566"/>
                    </a:xfrm>
                    <a:prstGeom prst="rect">
                      <a:avLst/>
                    </a:prstGeom>
                  </pic:spPr>
                </pic:pic>
              </a:graphicData>
            </a:graphic>
          </wp:inline>
        </w:drawing>
      </w:r>
    </w:p>
    <w:p w14:paraId="43DDDEA7" w14:textId="77777777" w:rsidR="005C6DB4" w:rsidRPr="00FD4F05" w:rsidRDefault="005C6DB4" w:rsidP="005C6DB4">
      <w:pPr>
        <w:rPr>
          <w:color w:val="000000"/>
        </w:rPr>
      </w:pPr>
    </w:p>
    <w:p w14:paraId="419B3F33" w14:textId="0CACE1D8" w:rsidR="00613FA6" w:rsidRPr="00FD4F05" w:rsidRDefault="00F917F6" w:rsidP="00652202">
      <w:pPr>
        <w:pStyle w:val="ListParagraph"/>
        <w:keepNext/>
        <w:numPr>
          <w:ilvl w:val="0"/>
          <w:numId w:val="0"/>
        </w:numPr>
        <w:ind w:left="360" w:hanging="360"/>
        <w:rPr>
          <w:color w:val="000000"/>
        </w:rPr>
      </w:pPr>
      <w:r w:rsidRPr="009B50F5">
        <w:t>2.</w:t>
      </w:r>
      <w:r w:rsidRPr="009B50F5">
        <w:tab/>
      </w:r>
      <w:r w:rsidR="00725FCA" w:rsidRPr="009B50F5">
        <w:t>U</w:t>
      </w:r>
      <w:r w:rsidR="005C6DB4" w:rsidRPr="009B50F5">
        <w:t xml:space="preserve">nder </w:t>
      </w:r>
      <w:r w:rsidR="005C6DB4" w:rsidRPr="009B50F5">
        <w:rPr>
          <w:b/>
          <w:bCs/>
        </w:rPr>
        <w:t>Categories</w:t>
      </w:r>
      <w:r w:rsidR="00725FCA" w:rsidRPr="009B50F5">
        <w:rPr>
          <w:b/>
          <w:bCs/>
        </w:rPr>
        <w:t xml:space="preserve"> </w:t>
      </w:r>
      <w:r w:rsidR="00725FCA" w:rsidRPr="009B50F5">
        <w:t>on the left,</w:t>
      </w:r>
      <w:r w:rsidR="005C6DB4" w:rsidRPr="009B50F5">
        <w:t xml:space="preserve"> scroll down to </w:t>
      </w:r>
      <w:r w:rsidR="005C6DB4" w:rsidRPr="009B50F5">
        <w:rPr>
          <w:b/>
          <w:bCs/>
        </w:rPr>
        <w:t>Macros</w:t>
      </w:r>
      <w:r w:rsidR="005C6DB4" w:rsidRPr="009B50F5">
        <w:t xml:space="preserve"> and select it. </w:t>
      </w:r>
      <w:r w:rsidR="00725FCA" w:rsidRPr="009B50F5">
        <w:t xml:space="preserve">Notice that the box on the right </w:t>
      </w:r>
      <w:r w:rsidR="0002661B" w:rsidRPr="009B50F5">
        <w:t xml:space="preserve">now </w:t>
      </w:r>
      <w:r w:rsidR="00725FCA" w:rsidRPr="009B50F5">
        <w:t xml:space="preserve">lists all the macros currently installed on your computer. </w:t>
      </w:r>
    </w:p>
    <w:p w14:paraId="606AB80C" w14:textId="3113045D" w:rsidR="005C6DB4" w:rsidRPr="00FD4F05" w:rsidRDefault="00613FA6" w:rsidP="00613FA6">
      <w:pPr>
        <w:pStyle w:val="CenterImage"/>
        <w:rPr>
          <w:color w:val="000000"/>
        </w:rPr>
      </w:pPr>
      <w:r w:rsidRPr="009B50F5">
        <w:rPr>
          <w:noProof/>
        </w:rPr>
        <w:drawing>
          <wp:inline distT="0" distB="0" distL="0" distR="0" wp14:anchorId="5A759E28" wp14:editId="6D415CB7">
            <wp:extent cx="2510852" cy="1813393"/>
            <wp:effectExtent l="0" t="0" r="381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0852" cy="1813393"/>
                    </a:xfrm>
                    <a:prstGeom prst="rect">
                      <a:avLst/>
                    </a:prstGeom>
                  </pic:spPr>
                </pic:pic>
              </a:graphicData>
            </a:graphic>
          </wp:inline>
        </w:drawing>
      </w:r>
    </w:p>
    <w:p w14:paraId="6B0EBDB8" w14:textId="5CFDF4AD" w:rsidR="003B07D1" w:rsidRPr="00FD4F05" w:rsidRDefault="00F917F6" w:rsidP="00652202">
      <w:pPr>
        <w:pStyle w:val="ListParagraph"/>
        <w:keepNext/>
        <w:numPr>
          <w:ilvl w:val="0"/>
          <w:numId w:val="0"/>
        </w:numPr>
        <w:ind w:left="360" w:hanging="360"/>
        <w:rPr>
          <w:color w:val="000000"/>
        </w:rPr>
      </w:pPr>
      <w:r w:rsidRPr="009B50F5">
        <w:lastRenderedPageBreak/>
        <w:t>3.</w:t>
      </w:r>
      <w:r w:rsidRPr="009B50F5">
        <w:tab/>
      </w:r>
      <w:r w:rsidR="00977795">
        <w:t xml:space="preserve">In the </w:t>
      </w:r>
      <w:r w:rsidR="00F74817">
        <w:t>box</w:t>
      </w:r>
      <w:r w:rsidR="00977795">
        <w:t xml:space="preserve"> on the right, select the macro you want to assign a keyboard shortcut to by clicking on it. </w:t>
      </w:r>
      <w:r w:rsidR="00725FCA" w:rsidRPr="009B50F5">
        <w:t>For this example, select GoogleFetch (or whichever country version you are using)</w:t>
      </w:r>
      <w:r w:rsidR="00A458E2" w:rsidRPr="009B50F5">
        <w:t>.</w:t>
      </w:r>
    </w:p>
    <w:p w14:paraId="2DE5F1B3" w14:textId="3B0933A3" w:rsidR="00A458E2" w:rsidRPr="00FD4F05" w:rsidRDefault="003B07D1" w:rsidP="003B07D1">
      <w:pPr>
        <w:pStyle w:val="CenterImage"/>
        <w:rPr>
          <w:color w:val="000000"/>
        </w:rPr>
      </w:pPr>
      <w:r w:rsidRPr="009B50F5">
        <w:rPr>
          <w:noProof/>
        </w:rPr>
        <w:drawing>
          <wp:inline distT="0" distB="0" distL="0" distR="0" wp14:anchorId="1CFC3193" wp14:editId="6AB328B3">
            <wp:extent cx="3215390" cy="1832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60020" cy="1857793"/>
                    </a:xfrm>
                    <a:prstGeom prst="rect">
                      <a:avLst/>
                    </a:prstGeom>
                  </pic:spPr>
                </pic:pic>
              </a:graphicData>
            </a:graphic>
          </wp:inline>
        </w:drawing>
      </w:r>
    </w:p>
    <w:p w14:paraId="0E5A1F2C" w14:textId="6FF7E3C7" w:rsidR="007315B5" w:rsidRPr="00FD4F05" w:rsidRDefault="00F917F6" w:rsidP="00F917F6">
      <w:pPr>
        <w:pStyle w:val="ListParagraph"/>
        <w:numPr>
          <w:ilvl w:val="0"/>
          <w:numId w:val="0"/>
        </w:numPr>
        <w:ind w:left="360" w:hanging="360"/>
        <w:rPr>
          <w:color w:val="000000"/>
        </w:rPr>
      </w:pPr>
      <w:r w:rsidRPr="009B50F5">
        <w:t>4.</w:t>
      </w:r>
      <w:r w:rsidRPr="009B50F5">
        <w:tab/>
      </w:r>
      <w:r w:rsidR="00977795">
        <w:t>Think of</w:t>
      </w:r>
      <w:r w:rsidR="00977795" w:rsidRPr="009B50F5">
        <w:t xml:space="preserve"> a </w:t>
      </w:r>
      <w:r w:rsidR="00977795">
        <w:t xml:space="preserve">suitable </w:t>
      </w:r>
      <w:r w:rsidR="00977795" w:rsidRPr="009B50F5">
        <w:t>keyboard shortcut to assign to the macro</w:t>
      </w:r>
      <w:r w:rsidR="00F74817">
        <w:t xml:space="preserve"> – use the tips in the </w:t>
      </w:r>
      <w:hyperlink w:anchor="_Keyboard_shortcuts_–" w:history="1">
        <w:r w:rsidR="00F74817" w:rsidRPr="00A07CD0">
          <w:rPr>
            <w:rStyle w:val="Hyperlink"/>
            <w:b/>
            <w:bCs/>
          </w:rPr>
          <w:t>Keyboard shortcuts – the essentials</w:t>
        </w:r>
      </w:hyperlink>
      <w:r w:rsidR="00F74817">
        <w:t xml:space="preserve"> section to help you. Then</w:t>
      </w:r>
      <w:r w:rsidR="00051DF3" w:rsidRPr="009B50F5">
        <w:t xml:space="preserve"> c</w:t>
      </w:r>
      <w:r w:rsidR="00A458E2" w:rsidRPr="009B50F5">
        <w:t xml:space="preserve">lick inside the </w:t>
      </w:r>
      <w:r w:rsidR="00A458E2" w:rsidRPr="009B50F5">
        <w:rPr>
          <w:b/>
          <w:bCs/>
        </w:rPr>
        <w:t>Press new keyboard shortcut</w:t>
      </w:r>
      <w:r w:rsidR="00A458E2" w:rsidRPr="009B50F5">
        <w:t xml:space="preserve"> box and </w:t>
      </w:r>
      <w:r w:rsidR="00725FCA" w:rsidRPr="009B50F5">
        <w:t xml:space="preserve">type your desired shortcut </w:t>
      </w:r>
      <w:r w:rsidR="007315B5" w:rsidRPr="009B50F5">
        <w:t>key</w:t>
      </w:r>
      <w:r w:rsidR="00AC5899">
        <w:t xml:space="preserve"> combination</w:t>
      </w:r>
      <w:r w:rsidR="00725FCA" w:rsidRPr="009B50F5">
        <w:t>.</w:t>
      </w:r>
      <w:r w:rsidR="00977795">
        <w:t xml:space="preserve"> </w:t>
      </w:r>
    </w:p>
    <w:p w14:paraId="53CF1CDC" w14:textId="0191FC8B" w:rsidR="00042AE8" w:rsidRPr="00FD4F05" w:rsidRDefault="00F917F6" w:rsidP="00652202">
      <w:pPr>
        <w:pStyle w:val="ListBullet"/>
        <w:keepNext/>
        <w:numPr>
          <w:ilvl w:val="0"/>
          <w:numId w:val="0"/>
        </w:numPr>
        <w:ind w:left="720" w:hanging="360"/>
        <w:rPr>
          <w:color w:val="000000"/>
        </w:rPr>
      </w:pPr>
      <w:r w:rsidRPr="009B50F5">
        <w:t>•</w:t>
      </w:r>
      <w:r w:rsidRPr="009B50F5">
        <w:tab/>
      </w:r>
      <w:r w:rsidR="003B07D1" w:rsidRPr="00FD4F05">
        <w:rPr>
          <w:b/>
          <w:bCs/>
          <w:color w:val="FF0000"/>
        </w:rPr>
        <w:t>4a.</w:t>
      </w:r>
      <w:r w:rsidR="003B07D1" w:rsidRPr="009B50F5">
        <w:t xml:space="preserve"> </w:t>
      </w:r>
      <w:r w:rsidR="00B92F2B">
        <w:rPr>
          <w:iCs/>
        </w:rPr>
        <w:t>Does it say</w:t>
      </w:r>
      <w:r w:rsidR="00B92F2B" w:rsidRPr="009B50F5">
        <w:rPr>
          <w:iCs/>
        </w:rPr>
        <w:t xml:space="preserve"> </w:t>
      </w:r>
      <w:r w:rsidR="00B92F2B" w:rsidRPr="008A21CA">
        <w:rPr>
          <w:bCs/>
          <w:color w:val="0000FF"/>
        </w:rPr>
        <w:t>Currently assigned to:</w:t>
      </w:r>
      <w:r w:rsidR="00B92F2B" w:rsidRPr="008A21CA">
        <w:rPr>
          <w:color w:val="0000FF"/>
        </w:rPr>
        <w:t xml:space="preserve"> </w:t>
      </w:r>
      <w:r w:rsidR="00B92F2B" w:rsidRPr="008A21CA">
        <w:rPr>
          <w:iCs/>
          <w:color w:val="0000FF"/>
        </w:rPr>
        <w:t>[unassigned]</w:t>
      </w:r>
      <w:r w:rsidR="00B92F2B">
        <w:rPr>
          <w:iCs/>
        </w:rPr>
        <w:t>? If so, t</w:t>
      </w:r>
      <w:r w:rsidR="00051DF3" w:rsidRPr="009B50F5">
        <w:rPr>
          <w:iCs/>
        </w:rPr>
        <w:t xml:space="preserve">his means that the key combination is free to use. </w:t>
      </w:r>
      <w:r w:rsidR="000D4A64" w:rsidRPr="009B50F5">
        <w:t xml:space="preserve">For </w:t>
      </w:r>
      <w:r w:rsidR="00051DF3" w:rsidRPr="009B50F5">
        <w:t>instance, for the</w:t>
      </w:r>
      <w:r w:rsidR="000D4A64" w:rsidRPr="009B50F5">
        <w:t xml:space="preserve"> GoogleFetch example, p</w:t>
      </w:r>
      <w:r w:rsidR="00042AE8" w:rsidRPr="009B50F5">
        <w:t xml:space="preserve">ress and hold down the </w:t>
      </w:r>
      <w:r w:rsidR="00042AE8" w:rsidRPr="009B50F5">
        <w:rPr>
          <w:b/>
          <w:bCs/>
        </w:rPr>
        <w:t>Control</w:t>
      </w:r>
      <w:r w:rsidR="00042AE8" w:rsidRPr="009B50F5">
        <w:t xml:space="preserve"> key and then click the </w:t>
      </w:r>
      <w:r w:rsidR="00042AE8" w:rsidRPr="009B50F5">
        <w:rPr>
          <w:b/>
          <w:bCs/>
        </w:rPr>
        <w:t>G</w:t>
      </w:r>
      <w:r w:rsidR="00042AE8" w:rsidRPr="009B50F5">
        <w:t xml:space="preserve"> key</w:t>
      </w:r>
      <w:r w:rsidR="00730C28">
        <w:t xml:space="preserve"> (G = Google)</w:t>
      </w:r>
      <w:r w:rsidR="00042AE8" w:rsidRPr="009B50F5">
        <w:t>.</w:t>
      </w:r>
      <w:r w:rsidR="00042AE8" w:rsidRPr="009B50F5">
        <w:rPr>
          <w:b/>
          <w:bCs/>
        </w:rPr>
        <w:t xml:space="preserve"> </w:t>
      </w:r>
      <w:r w:rsidR="00042AE8" w:rsidRPr="009B50F5">
        <w:t xml:space="preserve">Notice how </w:t>
      </w:r>
      <w:r w:rsidR="006936D3">
        <w:t>it</w:t>
      </w:r>
      <w:r w:rsidR="00042AE8" w:rsidRPr="009B50F5">
        <w:t xml:space="preserve"> shows that </w:t>
      </w:r>
      <w:r w:rsidR="00B6781D">
        <w:rPr>
          <w:b/>
          <w:bCs/>
        </w:rPr>
        <w:t>Control+</w:t>
      </w:r>
      <w:r w:rsidR="00F33027" w:rsidRPr="009B50F5">
        <w:rPr>
          <w:b/>
          <w:bCs/>
        </w:rPr>
        <w:t xml:space="preserve">G </w:t>
      </w:r>
      <w:r w:rsidR="00042AE8" w:rsidRPr="009B50F5">
        <w:t xml:space="preserve">is </w:t>
      </w:r>
      <w:r w:rsidR="00042AE8" w:rsidRPr="0057549D">
        <w:rPr>
          <w:color w:val="1111FF"/>
        </w:rPr>
        <w:t>[unassigned]</w:t>
      </w:r>
      <w:r w:rsidR="00042AE8" w:rsidRPr="009B50F5">
        <w:t>.</w:t>
      </w:r>
    </w:p>
    <w:p w14:paraId="605D8902" w14:textId="613225C5" w:rsidR="007315B5" w:rsidRPr="00FD4F05" w:rsidRDefault="000D4A64" w:rsidP="000D4A64">
      <w:pPr>
        <w:pStyle w:val="CenterImage"/>
        <w:rPr>
          <w:color w:val="000000"/>
        </w:rPr>
      </w:pPr>
      <w:r w:rsidRPr="009B50F5">
        <w:rPr>
          <w:noProof/>
        </w:rPr>
        <w:drawing>
          <wp:inline distT="0" distB="0" distL="0" distR="0" wp14:anchorId="5BDFE383" wp14:editId="06B43D73">
            <wp:extent cx="3545174" cy="1500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9463" cy="1527689"/>
                    </a:xfrm>
                    <a:prstGeom prst="rect">
                      <a:avLst/>
                    </a:prstGeom>
                  </pic:spPr>
                </pic:pic>
              </a:graphicData>
            </a:graphic>
          </wp:inline>
        </w:drawing>
      </w:r>
    </w:p>
    <w:p w14:paraId="619DE61F" w14:textId="762953BB" w:rsidR="001362F8" w:rsidRDefault="009E6296" w:rsidP="001362F8">
      <w:pPr>
        <w:pStyle w:val="ListBullet"/>
        <w:numPr>
          <w:ilvl w:val="0"/>
          <w:numId w:val="0"/>
        </w:numPr>
        <w:ind w:left="720" w:hanging="360"/>
        <w:rPr>
          <w:iCs/>
        </w:rPr>
      </w:pPr>
      <w:r w:rsidRPr="00FD4F05">
        <w:rPr>
          <w:b/>
          <w:bCs/>
          <w:color w:val="FF0000"/>
        </w:rPr>
        <w:t>4b.</w:t>
      </w:r>
      <w:r w:rsidRPr="00FD4F05">
        <w:rPr>
          <w:color w:val="FF0000"/>
        </w:rPr>
        <w:t xml:space="preserve"> </w:t>
      </w:r>
      <w:r w:rsidR="00BF648F" w:rsidRPr="00175DAF">
        <w:rPr>
          <w:color w:val="000000"/>
        </w:rPr>
        <w:t xml:space="preserve">If </w:t>
      </w:r>
      <w:r w:rsidR="00BF648F" w:rsidRPr="009B50F5">
        <w:rPr>
          <w:b/>
          <w:bCs/>
        </w:rPr>
        <w:t>Currently assigned to</w:t>
      </w:r>
      <w:r w:rsidR="00BF648F">
        <w:rPr>
          <w:b/>
          <w:bCs/>
        </w:rPr>
        <w:t>:</w:t>
      </w:r>
      <w:r w:rsidR="00BF648F" w:rsidRPr="009B50F5">
        <w:t xml:space="preserve"> </w:t>
      </w:r>
      <w:r w:rsidR="00BF648F">
        <w:t xml:space="preserve">says something other than ‘[unassigned]’, it means </w:t>
      </w:r>
      <w:r w:rsidR="00051DF3" w:rsidRPr="009B50F5">
        <w:rPr>
          <w:iCs/>
        </w:rPr>
        <w:t xml:space="preserve">that </w:t>
      </w:r>
      <w:r w:rsidR="00BF648F">
        <w:rPr>
          <w:iCs/>
        </w:rPr>
        <w:t xml:space="preserve">Word has </w:t>
      </w:r>
      <w:r w:rsidR="00175DAF">
        <w:rPr>
          <w:iCs/>
        </w:rPr>
        <w:t xml:space="preserve">already </w:t>
      </w:r>
      <w:r w:rsidR="00BF648F">
        <w:rPr>
          <w:iCs/>
        </w:rPr>
        <w:t xml:space="preserve">assigned </w:t>
      </w:r>
      <w:r w:rsidR="00051DF3" w:rsidRPr="009B50F5">
        <w:rPr>
          <w:iCs/>
        </w:rPr>
        <w:t xml:space="preserve">your chosen keystroke to another function. </w:t>
      </w:r>
      <w:r w:rsidR="00BF648F">
        <w:rPr>
          <w:iCs/>
        </w:rPr>
        <w:t xml:space="preserve">In this example, </w:t>
      </w:r>
      <w:r w:rsidR="00B6781D">
        <w:rPr>
          <w:b/>
          <w:bCs/>
        </w:rPr>
        <w:t>Command+</w:t>
      </w:r>
      <w:r w:rsidR="00051DF3" w:rsidRPr="009B50F5">
        <w:rPr>
          <w:b/>
          <w:bCs/>
        </w:rPr>
        <w:t>G</w:t>
      </w:r>
      <w:r w:rsidR="00051DF3" w:rsidRPr="009B50F5">
        <w:t xml:space="preserve"> is already assigned to the </w:t>
      </w:r>
      <w:r w:rsidR="00051DF3" w:rsidRPr="00C12DBC">
        <w:rPr>
          <w:b/>
        </w:rPr>
        <w:t>RepeatFind</w:t>
      </w:r>
      <w:r w:rsidR="00051DF3" w:rsidRPr="009B50F5">
        <w:t xml:space="preserve"> function. </w:t>
      </w:r>
      <w:r w:rsidR="00051DF3" w:rsidRPr="009B50F5">
        <w:rPr>
          <w:iCs/>
        </w:rPr>
        <w:t>Y</w:t>
      </w:r>
      <w:r w:rsidR="00051DF3" w:rsidRPr="00051DF3">
        <w:rPr>
          <w:iCs/>
        </w:rPr>
        <w:t xml:space="preserve">ou </w:t>
      </w:r>
      <w:r w:rsidR="00E66907" w:rsidRPr="00C12DBC">
        <w:rPr>
          <w:b/>
          <w:iCs/>
        </w:rPr>
        <w:t>can</w:t>
      </w:r>
      <w:r w:rsidR="00E66907" w:rsidRPr="00051DF3">
        <w:rPr>
          <w:iCs/>
        </w:rPr>
        <w:t xml:space="preserve"> </w:t>
      </w:r>
      <w:r w:rsidR="00051DF3" w:rsidRPr="00051DF3">
        <w:rPr>
          <w:iCs/>
        </w:rPr>
        <w:t xml:space="preserve">still </w:t>
      </w:r>
      <w:r w:rsidR="00A40823" w:rsidRPr="009B50F5">
        <w:rPr>
          <w:iCs/>
        </w:rPr>
        <w:t>choose</w:t>
      </w:r>
      <w:r w:rsidR="00051DF3" w:rsidRPr="00051DF3">
        <w:rPr>
          <w:iCs/>
        </w:rPr>
        <w:t xml:space="preserve"> </w:t>
      </w:r>
      <w:r w:rsidR="00051DF3" w:rsidRPr="009B50F5">
        <w:rPr>
          <w:iCs/>
        </w:rPr>
        <w:t>this shortcut</w:t>
      </w:r>
      <w:r w:rsidR="00BF648F">
        <w:rPr>
          <w:iCs/>
        </w:rPr>
        <w:t xml:space="preserve"> if you want</w:t>
      </w:r>
      <w:r w:rsidR="00A40823" w:rsidRPr="009B50F5">
        <w:rPr>
          <w:iCs/>
        </w:rPr>
        <w:t>,</w:t>
      </w:r>
      <w:r w:rsidR="00051DF3" w:rsidRPr="00051DF3">
        <w:rPr>
          <w:iCs/>
        </w:rPr>
        <w:t xml:space="preserve"> but </w:t>
      </w:r>
      <w:r w:rsidR="00E66907">
        <w:rPr>
          <w:iCs/>
        </w:rPr>
        <w:t xml:space="preserve">note that </w:t>
      </w:r>
      <w:r w:rsidR="00BF648F">
        <w:rPr>
          <w:iCs/>
        </w:rPr>
        <w:t>it will no longer be available to run</w:t>
      </w:r>
      <w:r w:rsidR="00051DF3" w:rsidRPr="00051DF3">
        <w:rPr>
          <w:iCs/>
        </w:rPr>
        <w:t xml:space="preserve"> the other function.</w:t>
      </w:r>
      <w:r w:rsidR="00B85E25">
        <w:rPr>
          <w:iCs/>
        </w:rPr>
        <w:t xml:space="preserve"> </w:t>
      </w:r>
    </w:p>
    <w:p w14:paraId="5013EFDB" w14:textId="7454506A" w:rsidR="001362F8" w:rsidRDefault="001362F8" w:rsidP="00D77915">
      <w:pPr>
        <w:pStyle w:val="ListBullet"/>
        <w:numPr>
          <w:ilvl w:val="0"/>
          <w:numId w:val="0"/>
        </w:numPr>
        <w:ind w:left="720" w:hanging="360"/>
        <w:rPr>
          <w:iCs/>
        </w:rPr>
      </w:pPr>
      <w:r w:rsidRPr="009B50F5">
        <w:rPr>
          <w:noProof/>
        </w:rPr>
        <w:drawing>
          <wp:anchor distT="0" distB="0" distL="114300" distR="114300" simplePos="0" relativeHeight="251666432" behindDoc="0" locked="0" layoutInCell="1" allowOverlap="1" wp14:anchorId="5FDFF15B" wp14:editId="52F5034D">
            <wp:simplePos x="0" y="0"/>
            <wp:positionH relativeFrom="margin">
              <wp:align>center</wp:align>
            </wp:positionH>
            <wp:positionV relativeFrom="paragraph">
              <wp:posOffset>1270</wp:posOffset>
            </wp:positionV>
            <wp:extent cx="3432747" cy="1487273"/>
            <wp:effectExtent l="0" t="0" r="0" b="0"/>
            <wp:wrapTopAndBottom/>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32747" cy="1487273"/>
                    </a:xfrm>
                    <a:prstGeom prst="rect">
                      <a:avLst/>
                    </a:prstGeom>
                  </pic:spPr>
                </pic:pic>
              </a:graphicData>
            </a:graphic>
            <wp14:sizeRelH relativeFrom="page">
              <wp14:pctWidth>0</wp14:pctWidth>
            </wp14:sizeRelH>
            <wp14:sizeRelV relativeFrom="page">
              <wp14:pctHeight>0</wp14:pctHeight>
            </wp14:sizeRelV>
          </wp:anchor>
        </w:drawing>
      </w:r>
    </w:p>
    <w:p w14:paraId="31B38B27" w14:textId="523DA493" w:rsidR="005C6DB4" w:rsidRPr="00FD4F05" w:rsidRDefault="001362F8" w:rsidP="00D77915">
      <w:pPr>
        <w:pStyle w:val="ListBullet"/>
        <w:numPr>
          <w:ilvl w:val="0"/>
          <w:numId w:val="0"/>
        </w:numPr>
        <w:ind w:left="1080" w:hanging="360"/>
        <w:rPr>
          <w:color w:val="000000"/>
        </w:rPr>
      </w:pPr>
      <w:r w:rsidRPr="00587B03">
        <w:rPr>
          <w:rFonts w:ascii="Calibri" w:hAnsi="Calibri" w:cs="Calibri"/>
        </w:rPr>
        <w:lastRenderedPageBreak/>
        <w:t>•</w:t>
      </w:r>
      <w:r w:rsidRPr="00587B03">
        <w:rPr>
          <w:rFonts w:ascii="Calibri" w:hAnsi="Calibri" w:cs="Calibri"/>
        </w:rPr>
        <w:tab/>
      </w:r>
      <w:r w:rsidR="00B85E25">
        <w:rPr>
          <w:iCs/>
        </w:rPr>
        <w:t>It’s OK to select a shortcut that is assigned to another function</w:t>
      </w:r>
      <w:r w:rsidR="0057549D">
        <w:rPr>
          <w:iCs/>
        </w:rPr>
        <w:t>,</w:t>
      </w:r>
      <w:r w:rsidR="00B85E25">
        <w:rPr>
          <w:iCs/>
        </w:rPr>
        <w:t xml:space="preserve"> as long as you don’t </w:t>
      </w:r>
      <w:r w:rsidR="008B6CED">
        <w:rPr>
          <w:iCs/>
        </w:rPr>
        <w:t xml:space="preserve">need to </w:t>
      </w:r>
      <w:r w:rsidR="00B85E25">
        <w:rPr>
          <w:iCs/>
        </w:rPr>
        <w:t>use that shortcut to perform its assigned function. For instance, you would not want to assign Cmd</w:t>
      </w:r>
      <w:r w:rsidR="00F157CF">
        <w:rPr>
          <w:iCs/>
        </w:rPr>
        <w:t>+</w:t>
      </w:r>
      <w:r w:rsidR="00B85E25">
        <w:rPr>
          <w:iCs/>
        </w:rPr>
        <w:t xml:space="preserve">C, the shortcut to copy text, to a macro because it is one you likely use often. </w:t>
      </w:r>
    </w:p>
    <w:p w14:paraId="424FF826" w14:textId="7F4A9913" w:rsidR="009E6296" w:rsidRPr="00FD4F05" w:rsidRDefault="00BB6B8E" w:rsidP="00E12F3E">
      <w:pPr>
        <w:pStyle w:val="ListParagraph"/>
        <w:keepNext/>
        <w:numPr>
          <w:ilvl w:val="0"/>
          <w:numId w:val="0"/>
        </w:numPr>
        <w:ind w:left="360" w:hanging="360"/>
        <w:rPr>
          <w:color w:val="000000"/>
        </w:rPr>
      </w:pPr>
      <w:r>
        <w:t>5</w:t>
      </w:r>
      <w:r w:rsidR="00F917F6" w:rsidRPr="009B50F5">
        <w:t>.</w:t>
      </w:r>
      <w:r w:rsidR="00F917F6" w:rsidRPr="009B50F5">
        <w:tab/>
      </w:r>
      <w:r w:rsidR="009E6296" w:rsidRPr="009B50F5">
        <w:t xml:space="preserve">Once you have </w:t>
      </w:r>
      <w:r w:rsidR="007E3CA8">
        <w:t>decided on</w:t>
      </w:r>
      <w:r w:rsidR="009E6296" w:rsidRPr="009B50F5">
        <w:t xml:space="preserve"> a shortcut, </w:t>
      </w:r>
      <w:bookmarkStart w:id="7" w:name="_Hlk102680131"/>
      <w:r w:rsidR="009E6296" w:rsidRPr="009B50F5">
        <w:t xml:space="preserve">remember to </w:t>
      </w:r>
      <w:r w:rsidR="007A7D49" w:rsidRPr="009B50F5">
        <w:t xml:space="preserve">click </w:t>
      </w:r>
      <w:r w:rsidR="009E6296" w:rsidRPr="009B50F5">
        <w:rPr>
          <w:b/>
          <w:bCs/>
        </w:rPr>
        <w:t>Assign</w:t>
      </w:r>
      <w:r w:rsidR="009E6296" w:rsidRPr="009B50F5">
        <w:t xml:space="preserve">. </w:t>
      </w:r>
      <w:r w:rsidR="009E6296" w:rsidRPr="00FD4F05">
        <w:rPr>
          <w:i/>
          <w:iCs/>
          <w:color w:val="0000FF"/>
        </w:rPr>
        <w:t>This is easily overlooked</w:t>
      </w:r>
      <w:bookmarkEnd w:id="7"/>
      <w:r w:rsidR="009E6296" w:rsidRPr="00FD4F05">
        <w:rPr>
          <w:i/>
          <w:iCs/>
          <w:color w:val="0000FF"/>
        </w:rPr>
        <w:t>.</w:t>
      </w:r>
      <w:r w:rsidR="009E6296" w:rsidRPr="00FD4F05">
        <w:rPr>
          <w:color w:val="0000FF"/>
        </w:rPr>
        <w:t xml:space="preserve"> </w:t>
      </w:r>
    </w:p>
    <w:p w14:paraId="134FF3CD" w14:textId="6EB95451" w:rsidR="005C6DB4" w:rsidRPr="00FD4F05" w:rsidRDefault="00F917F6" w:rsidP="00E12F3E">
      <w:pPr>
        <w:pStyle w:val="ListBullet"/>
        <w:keepNext/>
        <w:numPr>
          <w:ilvl w:val="0"/>
          <w:numId w:val="0"/>
        </w:numPr>
        <w:ind w:left="720" w:hanging="360"/>
        <w:rPr>
          <w:color w:val="000000"/>
        </w:rPr>
      </w:pPr>
      <w:r w:rsidRPr="009B50F5">
        <w:t>•</w:t>
      </w:r>
      <w:r w:rsidRPr="009B50F5">
        <w:tab/>
      </w:r>
      <w:r w:rsidR="009E6296" w:rsidRPr="009B50F5">
        <w:t xml:space="preserve">If you forget, the shortcut will </w:t>
      </w:r>
      <w:r w:rsidR="00923C68">
        <w:t>not</w:t>
      </w:r>
      <w:r w:rsidR="009E6296" w:rsidRPr="009B50F5">
        <w:t xml:space="preserve"> be assigned and you will have to go through these steps again.</w:t>
      </w:r>
    </w:p>
    <w:p w14:paraId="0DC898A5" w14:textId="41DC13DD" w:rsidR="00A07EC2" w:rsidRPr="0057549D" w:rsidRDefault="00F917F6" w:rsidP="00B632C4">
      <w:pPr>
        <w:pStyle w:val="ListBullet"/>
        <w:keepNext/>
        <w:numPr>
          <w:ilvl w:val="0"/>
          <w:numId w:val="0"/>
        </w:numPr>
        <w:ind w:left="720" w:hanging="360"/>
        <w:rPr>
          <w:b/>
          <w:bCs/>
          <w:color w:val="000000"/>
        </w:rPr>
      </w:pPr>
      <w:r w:rsidRPr="009B50F5">
        <w:t>•</w:t>
      </w:r>
      <w:r w:rsidRPr="009B50F5">
        <w:tab/>
      </w:r>
      <w:r w:rsidR="00A07EC2" w:rsidRPr="009B50F5">
        <w:t xml:space="preserve">For the GoogleFetch example, select </w:t>
      </w:r>
      <w:r w:rsidR="00B6781D">
        <w:rPr>
          <w:b/>
          <w:bCs/>
        </w:rPr>
        <w:t>Control+</w:t>
      </w:r>
      <w:r w:rsidR="00A07EC2" w:rsidRPr="00640BDD">
        <w:rPr>
          <w:b/>
          <w:bCs/>
        </w:rPr>
        <w:t>G</w:t>
      </w:r>
      <w:r w:rsidR="00A07EC2" w:rsidRPr="009B50F5">
        <w:t xml:space="preserve"> </w:t>
      </w:r>
      <w:r w:rsidR="007A7D49" w:rsidRPr="009B50F5">
        <w:t xml:space="preserve">– </w:t>
      </w:r>
      <w:r w:rsidR="00A07EC2" w:rsidRPr="009B50F5">
        <w:t xml:space="preserve">or </w:t>
      </w:r>
      <w:r w:rsidR="007A7D49" w:rsidRPr="009B50F5">
        <w:t xml:space="preserve">some </w:t>
      </w:r>
      <w:r w:rsidR="00A07EC2" w:rsidRPr="009B50F5">
        <w:t>other key combination, if you prefer.</w:t>
      </w:r>
      <w:r w:rsidR="0057549D">
        <w:t xml:space="preserve"> Then press </w:t>
      </w:r>
      <w:r w:rsidR="0057549D">
        <w:rPr>
          <w:b/>
          <w:bCs/>
        </w:rPr>
        <w:t>Assign</w:t>
      </w:r>
      <w:r w:rsidR="0057549D" w:rsidRPr="0057549D">
        <w:t>.</w:t>
      </w:r>
    </w:p>
    <w:p w14:paraId="0B132AF4" w14:textId="5E592463" w:rsidR="009E6296" w:rsidRPr="00FD4F05" w:rsidRDefault="00A07EC2" w:rsidP="00A07EC2">
      <w:pPr>
        <w:pStyle w:val="CenterImage"/>
        <w:rPr>
          <w:color w:val="000000"/>
        </w:rPr>
      </w:pPr>
      <w:r w:rsidRPr="009B50F5">
        <w:rPr>
          <w:noProof/>
        </w:rPr>
        <w:drawing>
          <wp:inline distT="0" distB="0" distL="0" distR="0" wp14:anchorId="1CD5D2CB" wp14:editId="2F3F5A8D">
            <wp:extent cx="4189750" cy="769177"/>
            <wp:effectExtent l="0" t="0" r="127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4">
                      <a:extLst>
                        <a:ext uri="{28A0092B-C50C-407E-A947-70E740481C1C}">
                          <a14:useLocalDpi xmlns:a14="http://schemas.microsoft.com/office/drawing/2010/main" val="0"/>
                        </a:ext>
                      </a:extLst>
                    </a:blip>
                    <a:stretch>
                      <a:fillRect/>
                    </a:stretch>
                  </pic:blipFill>
                  <pic:spPr>
                    <a:xfrm>
                      <a:off x="0" y="0"/>
                      <a:ext cx="4253322" cy="780848"/>
                    </a:xfrm>
                    <a:prstGeom prst="rect">
                      <a:avLst/>
                    </a:prstGeom>
                  </pic:spPr>
                </pic:pic>
              </a:graphicData>
            </a:graphic>
          </wp:inline>
        </w:drawing>
      </w:r>
    </w:p>
    <w:p w14:paraId="159E2731" w14:textId="423B7DB2" w:rsidR="00A07EC2" w:rsidRDefault="0072221C" w:rsidP="00B632C4">
      <w:pPr>
        <w:pStyle w:val="ListParagraph"/>
        <w:keepNext/>
        <w:numPr>
          <w:ilvl w:val="0"/>
          <w:numId w:val="0"/>
        </w:numPr>
        <w:ind w:left="360" w:hanging="360"/>
      </w:pPr>
      <w:r w:rsidRPr="009B50F5">
        <w:rPr>
          <w:noProof/>
        </w:rPr>
        <w:drawing>
          <wp:anchor distT="0" distB="0" distL="114300" distR="114300" simplePos="0" relativeHeight="251658240" behindDoc="0" locked="0" layoutInCell="1" allowOverlap="1" wp14:anchorId="403D3060" wp14:editId="698615CF">
            <wp:simplePos x="0" y="0"/>
            <wp:positionH relativeFrom="margin">
              <wp:posOffset>2039620</wp:posOffset>
            </wp:positionH>
            <wp:positionV relativeFrom="paragraph">
              <wp:posOffset>430530</wp:posOffset>
            </wp:positionV>
            <wp:extent cx="2443480" cy="2137410"/>
            <wp:effectExtent l="0" t="0" r="0" b="0"/>
            <wp:wrapTopAndBottom/>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43480" cy="2137410"/>
                    </a:xfrm>
                    <a:prstGeom prst="rect">
                      <a:avLst/>
                    </a:prstGeom>
                  </pic:spPr>
                </pic:pic>
              </a:graphicData>
            </a:graphic>
            <wp14:sizeRelH relativeFrom="page">
              <wp14:pctWidth>0</wp14:pctWidth>
            </wp14:sizeRelH>
            <wp14:sizeRelV relativeFrom="page">
              <wp14:pctHeight>0</wp14:pctHeight>
            </wp14:sizeRelV>
          </wp:anchor>
        </w:drawing>
      </w:r>
      <w:r w:rsidR="00F917F6" w:rsidRPr="009B50F5">
        <w:t>6.</w:t>
      </w:r>
      <w:r w:rsidR="00F917F6" w:rsidRPr="009B50F5">
        <w:tab/>
      </w:r>
      <w:r w:rsidR="00A07EC2" w:rsidRPr="009B50F5">
        <w:t xml:space="preserve">When you are finished assigning shortcuts, </w:t>
      </w:r>
      <w:r w:rsidR="007A7D49" w:rsidRPr="009B50F5">
        <w:t xml:space="preserve">click </w:t>
      </w:r>
      <w:r w:rsidR="00A07EC2" w:rsidRPr="009B50F5">
        <w:t>the</w:t>
      </w:r>
      <w:r w:rsidR="00A07EC2" w:rsidRPr="009B50F5">
        <w:rPr>
          <w:b/>
          <w:bCs/>
        </w:rPr>
        <w:t xml:space="preserve"> OK</w:t>
      </w:r>
      <w:r w:rsidR="00A07EC2" w:rsidRPr="009B50F5">
        <w:t xml:space="preserve"> button to close the window. Now you’re ready to use your keyboard shortcut.</w:t>
      </w:r>
    </w:p>
    <w:p w14:paraId="7F51ECBA" w14:textId="77777777" w:rsidR="0072221C" w:rsidRPr="00FD4F05" w:rsidRDefault="0072221C" w:rsidP="00B632C4">
      <w:pPr>
        <w:pStyle w:val="ListParagraph"/>
        <w:keepNext/>
        <w:numPr>
          <w:ilvl w:val="0"/>
          <w:numId w:val="0"/>
        </w:numPr>
        <w:ind w:left="360" w:hanging="360"/>
        <w:rPr>
          <w:color w:val="000000"/>
        </w:rPr>
      </w:pPr>
    </w:p>
    <w:p w14:paraId="0FFB1174" w14:textId="24124D80" w:rsidR="00A07EC2" w:rsidRPr="00FD4F05" w:rsidRDefault="00F917F6" w:rsidP="0072221C">
      <w:pPr>
        <w:pStyle w:val="ListBullet"/>
        <w:keepNext/>
        <w:numPr>
          <w:ilvl w:val="0"/>
          <w:numId w:val="0"/>
        </w:numPr>
        <w:ind w:left="720" w:hanging="360"/>
        <w:rPr>
          <w:color w:val="000000"/>
        </w:rPr>
      </w:pPr>
      <w:r w:rsidRPr="009B50F5">
        <w:t>•</w:t>
      </w:r>
      <w:r w:rsidRPr="009B50F5">
        <w:tab/>
      </w:r>
      <w:r w:rsidR="00A07EC2" w:rsidRPr="009B50F5">
        <w:t xml:space="preserve">It’s also a good idea to write down your shortcuts. It is easy to forget </w:t>
      </w:r>
      <w:r w:rsidR="007A7D49" w:rsidRPr="009B50F5">
        <w:t xml:space="preserve">which </w:t>
      </w:r>
      <w:r w:rsidR="00A07EC2" w:rsidRPr="009B50F5">
        <w:t>shortcut you’ve chosen</w:t>
      </w:r>
      <w:r w:rsidR="00923C68">
        <w:t>,</w:t>
      </w:r>
      <w:r w:rsidR="00A07EC2" w:rsidRPr="009B50F5">
        <w:t xml:space="preserve"> until you’ve use</w:t>
      </w:r>
      <w:r w:rsidR="007A7D49" w:rsidRPr="009B50F5">
        <w:t>d</w:t>
      </w:r>
      <w:r w:rsidR="00A07EC2" w:rsidRPr="009B50F5">
        <w:t xml:space="preserve"> it regularly. </w:t>
      </w:r>
      <w:r w:rsidR="0072221C">
        <w:t xml:space="preserve">Many editors create a table in Word listing the macro name, its keyboard shortcut, and a brief explanation of what the macro does (in case you ever forget). </w:t>
      </w:r>
      <w:r w:rsidR="00A07EC2" w:rsidRPr="00FD4F05">
        <w:rPr>
          <w:color w:val="0000FF"/>
        </w:rPr>
        <w:t>Ultimately, the goal is to memorize them</w:t>
      </w:r>
      <w:r w:rsidR="00923C68" w:rsidRPr="00FD4F05">
        <w:rPr>
          <w:color w:val="0000FF"/>
        </w:rPr>
        <w:t>, of course</w:t>
      </w:r>
      <w:r w:rsidR="00A07EC2" w:rsidRPr="00FD4F05">
        <w:rPr>
          <w:color w:val="0000FF"/>
        </w:rPr>
        <w:t xml:space="preserve">. </w:t>
      </w:r>
    </w:p>
    <w:p w14:paraId="2DD93821" w14:textId="0F680CED" w:rsidR="00A07EC2" w:rsidRPr="00FD4F05" w:rsidRDefault="00A07EC2" w:rsidP="005712A6">
      <w:pPr>
        <w:pStyle w:val="Heading1"/>
        <w:rPr>
          <w:color w:val="000000"/>
        </w:rPr>
      </w:pPr>
      <w:r w:rsidRPr="00FD4F05">
        <w:t>Practi</w:t>
      </w:r>
      <w:r w:rsidR="007A7D49" w:rsidRPr="00FD4F05">
        <w:t>s</w:t>
      </w:r>
      <w:r w:rsidRPr="00FD4F05">
        <w:t>ing GoogleFetch using your shortcut</w:t>
      </w:r>
    </w:p>
    <w:p w14:paraId="369BCE04" w14:textId="32F2D708" w:rsidR="00A07EC2" w:rsidRPr="00FD4F05" w:rsidRDefault="002E72FD" w:rsidP="00A07EC2">
      <w:pPr>
        <w:rPr>
          <w:color w:val="000000"/>
        </w:rPr>
      </w:pPr>
      <w:r w:rsidRPr="009B50F5">
        <w:t xml:space="preserve">Place your cursor inside </w:t>
      </w:r>
      <w:r w:rsidR="00FD49C9" w:rsidRPr="009B50F5">
        <w:t xml:space="preserve">the </w:t>
      </w:r>
      <w:r w:rsidR="00C12DBC">
        <w:t>highlight</w:t>
      </w:r>
      <w:r w:rsidR="00FD49C9" w:rsidRPr="009B50F5">
        <w:t>ed word in Ex1 and Ex2</w:t>
      </w:r>
      <w:r w:rsidRPr="009B50F5">
        <w:t xml:space="preserve"> and press your keyboard shortcut. If you chose </w:t>
      </w:r>
      <w:r w:rsidRPr="00B92F2B">
        <w:rPr>
          <w:b/>
          <w:bCs/>
        </w:rPr>
        <w:t>Ctrl</w:t>
      </w:r>
      <w:r w:rsidR="00891D1F">
        <w:t>+</w:t>
      </w:r>
      <w:r w:rsidRPr="00B92F2B">
        <w:rPr>
          <w:b/>
          <w:bCs/>
        </w:rPr>
        <w:t>G</w:t>
      </w:r>
      <w:r w:rsidRPr="009B50F5">
        <w:t xml:space="preserve">, hold down the </w:t>
      </w:r>
      <w:r w:rsidRPr="009B50F5">
        <w:rPr>
          <w:b/>
          <w:bCs/>
        </w:rPr>
        <w:t>Control</w:t>
      </w:r>
      <w:r w:rsidRPr="009B50F5">
        <w:t xml:space="preserve"> key and click the </w:t>
      </w:r>
      <w:r w:rsidRPr="009B50F5">
        <w:rPr>
          <w:b/>
          <w:bCs/>
        </w:rPr>
        <w:t>G</w:t>
      </w:r>
      <w:r w:rsidRPr="009B50F5">
        <w:t xml:space="preserve"> key.</w:t>
      </w:r>
    </w:p>
    <w:p w14:paraId="422270ED" w14:textId="6EA6629F" w:rsidR="002E72FD" w:rsidRPr="00FD4F05" w:rsidRDefault="002E72FD" w:rsidP="00A07EC2">
      <w:pPr>
        <w:rPr>
          <w:color w:val="000000"/>
        </w:rPr>
      </w:pPr>
      <w:r w:rsidRPr="009B50F5">
        <w:rPr>
          <w:b/>
          <w:bCs/>
        </w:rPr>
        <w:t>Ex</w:t>
      </w:r>
      <w:r w:rsidR="005712A6" w:rsidRPr="009B50F5">
        <w:rPr>
          <w:b/>
          <w:bCs/>
        </w:rPr>
        <w:t>1</w:t>
      </w:r>
      <w:r w:rsidRPr="009B50F5">
        <w:rPr>
          <w:b/>
          <w:bCs/>
        </w:rPr>
        <w:t xml:space="preserve">: </w:t>
      </w:r>
      <w:r w:rsidR="00740575" w:rsidRPr="009B50F5">
        <w:t xml:space="preserve">The prime minister travelled to </w:t>
      </w:r>
      <w:r w:rsidR="00740575" w:rsidRPr="009B50F5">
        <w:rPr>
          <w:highlight w:val="lightGray"/>
        </w:rPr>
        <w:t>Mackinac</w:t>
      </w:r>
      <w:r w:rsidR="00740575" w:rsidRPr="009B50F5">
        <w:t xml:space="preserve"> Island for the weekend. </w:t>
      </w:r>
    </w:p>
    <w:p w14:paraId="52C4876D" w14:textId="2D68AECF" w:rsidR="00F2690D" w:rsidRPr="00FD4F05" w:rsidRDefault="00F2690D" w:rsidP="00A07EC2">
      <w:pPr>
        <w:rPr>
          <w:color w:val="000000"/>
        </w:rPr>
      </w:pPr>
      <w:r w:rsidRPr="009B50F5">
        <w:rPr>
          <w:b/>
          <w:bCs/>
        </w:rPr>
        <w:t xml:space="preserve">Ex2: </w:t>
      </w:r>
      <w:r w:rsidR="00FD49C9" w:rsidRPr="009B50F5">
        <w:t xml:space="preserve">Finish your taco with a spoonful of Mexican </w:t>
      </w:r>
      <w:r w:rsidR="00FD49C9" w:rsidRPr="009B50F5">
        <w:rPr>
          <w:highlight w:val="lightGray"/>
        </w:rPr>
        <w:t>crema</w:t>
      </w:r>
      <w:r w:rsidR="00FD49C9" w:rsidRPr="009B50F5">
        <w:t>.</w:t>
      </w:r>
    </w:p>
    <w:p w14:paraId="55AD522D" w14:textId="70D79D9B" w:rsidR="00A07EC2" w:rsidRPr="00FD4F05" w:rsidRDefault="00A07EC2" w:rsidP="00BF6A70">
      <w:pPr>
        <w:pStyle w:val="Tiptext"/>
        <w:rPr>
          <w:color w:val="000000"/>
        </w:rPr>
      </w:pPr>
      <w:r w:rsidRPr="00FD4F05">
        <w:rPr>
          <w:b/>
          <w:bCs/>
          <w:color w:val="FF0000"/>
        </w:rPr>
        <w:lastRenderedPageBreak/>
        <w:sym w:font="Wingdings" w:char="F0E0"/>
      </w:r>
      <w:r w:rsidRPr="009B50F5">
        <w:t xml:space="preserve"> </w:t>
      </w:r>
      <w:r w:rsidRPr="00FD4F05">
        <w:rPr>
          <w:b/>
          <w:bCs/>
          <w:color w:val="FF0000"/>
        </w:rPr>
        <w:t>Tip:</w:t>
      </w:r>
      <w:r w:rsidRPr="009B50F5">
        <w:rPr>
          <w:b/>
          <w:bCs/>
        </w:rPr>
        <w:t xml:space="preserve"> </w:t>
      </w:r>
      <w:r w:rsidRPr="009B50F5">
        <w:t xml:space="preserve">When you want to look up more than one word, </w:t>
      </w:r>
      <w:r w:rsidR="00923C68">
        <w:t>just</w:t>
      </w:r>
      <w:r w:rsidR="00923C68" w:rsidRPr="009B50F5">
        <w:t xml:space="preserve"> </w:t>
      </w:r>
      <w:r w:rsidRPr="009B50F5">
        <w:t xml:space="preserve">select the words and then run the macro. </w:t>
      </w:r>
      <w:r w:rsidR="00952E73">
        <w:t>A quick and low-impact way to do that is to click the cursor inside the first word, hold down the Shift key, and click in the last word – as long as some part of each word is selected, the macro will</w:t>
      </w:r>
      <w:r w:rsidR="008B6CED" w:rsidRPr="008B6CED">
        <w:t xml:space="preserve"> send all of the words to Google</w:t>
      </w:r>
      <w:r w:rsidR="00952E73">
        <w:t>.</w:t>
      </w:r>
    </w:p>
    <w:p w14:paraId="082CABC6" w14:textId="53F40551" w:rsidR="00A07EC2" w:rsidRPr="00FD4F05" w:rsidRDefault="00A07EC2" w:rsidP="00A07EC2">
      <w:pPr>
        <w:rPr>
          <w:color w:val="000000"/>
        </w:rPr>
      </w:pPr>
      <w:r w:rsidRPr="009B50F5">
        <w:rPr>
          <w:b/>
          <w:bCs/>
        </w:rPr>
        <w:t>Ex</w:t>
      </w:r>
      <w:r w:rsidR="00F2690D" w:rsidRPr="009B50F5">
        <w:rPr>
          <w:b/>
          <w:bCs/>
        </w:rPr>
        <w:t>3</w:t>
      </w:r>
      <w:r w:rsidRPr="009B50F5">
        <w:rPr>
          <w:b/>
          <w:bCs/>
        </w:rPr>
        <w:t xml:space="preserve">: </w:t>
      </w:r>
      <w:r w:rsidRPr="009B50F5">
        <w:t xml:space="preserve">Completed in 1925, Briarcliff housed an </w:t>
      </w:r>
      <w:r w:rsidRPr="009B50F5">
        <w:rPr>
          <w:highlight w:val="lightGray"/>
        </w:rPr>
        <w:t>Aeolian organ</w:t>
      </w:r>
      <w:r w:rsidRPr="009B50F5">
        <w:t xml:space="preserve"> and was often the site of organ and other musical recitals. </w:t>
      </w:r>
    </w:p>
    <w:p w14:paraId="656BD99D" w14:textId="7585F8F1" w:rsidR="00F2690D" w:rsidRPr="00FD4F05" w:rsidRDefault="00F2690D" w:rsidP="00A07EC2">
      <w:pPr>
        <w:rPr>
          <w:color w:val="000000"/>
        </w:rPr>
      </w:pPr>
      <w:r w:rsidRPr="009B50F5">
        <w:rPr>
          <w:b/>
          <w:bCs/>
        </w:rPr>
        <w:t xml:space="preserve">Ex4: </w:t>
      </w:r>
      <w:r w:rsidRPr="009B50F5">
        <w:rPr>
          <w:highlight w:val="lightGray"/>
        </w:rPr>
        <w:t>Henry Dreyfus</w:t>
      </w:r>
      <w:r w:rsidRPr="009B50F5">
        <w:t xml:space="preserve"> designed the icon</w:t>
      </w:r>
      <w:r w:rsidR="00923C68">
        <w:t>ic</w:t>
      </w:r>
      <w:r w:rsidRPr="009B50F5">
        <w:t xml:space="preserve"> Western Electric Model 500 telephone.</w:t>
      </w:r>
    </w:p>
    <w:p w14:paraId="715FC08E" w14:textId="57FF8CB3" w:rsidR="002E72FD" w:rsidRPr="00FD4F05" w:rsidRDefault="002E72FD" w:rsidP="005712A6">
      <w:pPr>
        <w:pStyle w:val="Heading1"/>
        <w:rPr>
          <w:color w:val="000000"/>
        </w:rPr>
      </w:pPr>
      <w:r w:rsidRPr="00FD4F05">
        <w:t>Using macros to speed up copyedits</w:t>
      </w:r>
      <w:r w:rsidR="0040016F" w:rsidRPr="00FD4F05">
        <w:t xml:space="preserve"> – CaseThisWord</w:t>
      </w:r>
    </w:p>
    <w:p w14:paraId="7FFFFA2E" w14:textId="0A60ABEE" w:rsidR="002E72FD" w:rsidRPr="00FD4F05" w:rsidRDefault="002E72FD" w:rsidP="002E72FD">
      <w:pPr>
        <w:rPr>
          <w:color w:val="000000"/>
        </w:rPr>
      </w:pPr>
      <w:r w:rsidRPr="009B50F5">
        <w:t>Let’s learn about a macro that speeds up making copyedits. CaseThisWord c</w:t>
      </w:r>
      <w:r w:rsidR="00C12DBC">
        <w:t>hange</w:t>
      </w:r>
      <w:r w:rsidRPr="009B50F5">
        <w:t>s</w:t>
      </w:r>
      <w:r w:rsidR="00C12DBC">
        <w:t xml:space="preserve"> the</w:t>
      </w:r>
      <w:r w:rsidRPr="009B50F5">
        <w:t xml:space="preserve"> capitalization</w:t>
      </w:r>
      <w:r w:rsidR="00C12DBC">
        <w:t xml:space="preserve"> of a word</w:t>
      </w:r>
      <w:r w:rsidRPr="009B50F5">
        <w:t xml:space="preserve">. You </w:t>
      </w:r>
      <w:r w:rsidR="007A7D49" w:rsidRPr="009B50F5">
        <w:t xml:space="preserve">can </w:t>
      </w:r>
      <w:r w:rsidRPr="009B50F5">
        <w:t xml:space="preserve">run </w:t>
      </w:r>
      <w:r w:rsidR="00236945" w:rsidRPr="009B50F5">
        <w:t xml:space="preserve">it </w:t>
      </w:r>
      <w:r w:rsidRPr="00FD4F05">
        <w:rPr>
          <w:color w:val="0000FF"/>
        </w:rPr>
        <w:t>while you</w:t>
      </w:r>
      <w:r w:rsidR="007A7D49" w:rsidRPr="00FD4F05">
        <w:rPr>
          <w:color w:val="0000FF"/>
        </w:rPr>
        <w:t>’</w:t>
      </w:r>
      <w:r w:rsidRPr="00FD4F05">
        <w:rPr>
          <w:color w:val="0000FF"/>
        </w:rPr>
        <w:t>re editing</w:t>
      </w:r>
      <w:r w:rsidR="007A7D49" w:rsidRPr="009B50F5">
        <w:t>,</w:t>
      </w:r>
      <w:r w:rsidRPr="009B50F5">
        <w:t xml:space="preserve"> </w:t>
      </w:r>
      <w:r w:rsidR="00E9702E">
        <w:t>for any</w:t>
      </w:r>
      <w:r w:rsidRPr="009B50F5">
        <w:t xml:space="preserve"> word whose capitalization needs changing.</w:t>
      </w:r>
    </w:p>
    <w:p w14:paraId="1A2DBCB0" w14:textId="0B697B74" w:rsidR="002E72FD" w:rsidRPr="00FD4F05" w:rsidRDefault="002E72FD" w:rsidP="00BF6A70">
      <w:pPr>
        <w:pStyle w:val="Listintrotext"/>
        <w:rPr>
          <w:color w:val="000000"/>
        </w:rPr>
      </w:pPr>
      <w:r w:rsidRPr="009B50F5">
        <w:t>First you need to install the macro and assign a keyboard shortcut:</w:t>
      </w:r>
    </w:p>
    <w:p w14:paraId="198355DF" w14:textId="4FEB133F" w:rsidR="00D164D0" w:rsidRPr="00FD4F05" w:rsidRDefault="00D164D0" w:rsidP="00BF6A70">
      <w:pPr>
        <w:pStyle w:val="ListParagraphsmallspace"/>
        <w:rPr>
          <w:rStyle w:val="Hyperlink"/>
          <w:color w:val="000000"/>
        </w:rPr>
      </w:pPr>
      <w:r>
        <w:t>1</w:t>
      </w:r>
      <w:r w:rsidRPr="009B50F5">
        <w:t>.</w:t>
      </w:r>
      <w:r w:rsidRPr="009B50F5">
        <w:tab/>
      </w:r>
      <w:r>
        <w:t>C</w:t>
      </w:r>
      <w:r w:rsidRPr="009B50F5">
        <w:t xml:space="preserve">opy the code found on this web page: </w:t>
      </w:r>
      <w:hyperlink r:id="rId36" w:history="1">
        <w:r w:rsidRPr="009B50F5">
          <w:rPr>
            <w:rStyle w:val="Hyperlink"/>
          </w:rPr>
          <w:t>www.wordmacrotools.com/macros/C/CaseThisWord</w:t>
        </w:r>
      </w:hyperlink>
    </w:p>
    <w:p w14:paraId="70B31BBC" w14:textId="6544CA68" w:rsidR="002E72FD" w:rsidRPr="00FD4F05" w:rsidRDefault="00D164D0" w:rsidP="00175DAF">
      <w:pPr>
        <w:pStyle w:val="ListParagraphsmallspace"/>
        <w:rPr>
          <w:color w:val="000000"/>
        </w:rPr>
      </w:pPr>
      <w:r>
        <w:t>2</w:t>
      </w:r>
      <w:r w:rsidR="00F917F6" w:rsidRPr="009B50F5">
        <w:t>.</w:t>
      </w:r>
      <w:r w:rsidR="00F917F6" w:rsidRPr="009B50F5">
        <w:tab/>
      </w:r>
      <w:r w:rsidR="002E72FD" w:rsidRPr="009B50F5">
        <w:t>Follow the instructions for</w:t>
      </w:r>
      <w:r w:rsidR="0054746B" w:rsidRPr="009B50F5">
        <w:t xml:space="preserve"> installing macros in the </w:t>
      </w:r>
      <w:hyperlink w:anchor="_Your_first_macro" w:history="1">
        <w:r w:rsidR="00AC5899">
          <w:rPr>
            <w:rStyle w:val="Hyperlink"/>
            <w:b/>
            <w:bCs/>
          </w:rPr>
          <w:t>Installing macros in Word – your first macro</w:t>
        </w:r>
      </w:hyperlink>
      <w:r w:rsidR="0054746B" w:rsidRPr="009B50F5">
        <w:t xml:space="preserve"> section.</w:t>
      </w:r>
      <w:r w:rsidR="001B1588">
        <w:t xml:space="preserve"> </w:t>
      </w:r>
      <w:r w:rsidR="001B1588" w:rsidRPr="00147FDF">
        <w:t>(</w:t>
      </w:r>
      <w:r w:rsidR="00E1262A" w:rsidRPr="00E1262A">
        <w:rPr>
          <w:b/>
          <w:color w:val="0000FF"/>
        </w:rPr>
        <w:t>Note</w:t>
      </w:r>
      <w:r w:rsidR="00E1262A">
        <w:t xml:space="preserve">: </w:t>
      </w:r>
      <w:r w:rsidR="001B1588">
        <w:t xml:space="preserve">This time, you </w:t>
      </w:r>
      <w:r w:rsidR="001B1588" w:rsidRPr="00366331">
        <w:rPr>
          <w:b/>
          <w:i/>
        </w:rPr>
        <w:t>will</w:t>
      </w:r>
      <w:r w:rsidR="001B1588">
        <w:t xml:space="preserve"> be able to click </w:t>
      </w:r>
      <w:r w:rsidR="001B1588" w:rsidRPr="00366331">
        <w:rPr>
          <w:b/>
          <w:color w:val="0000FF"/>
        </w:rPr>
        <w:t>Edit</w:t>
      </w:r>
      <w:r w:rsidR="001B1588">
        <w:t xml:space="preserve"> (step 5a) and doing so will get you straight into VBA to paste in your new macro.)</w:t>
      </w:r>
    </w:p>
    <w:p w14:paraId="2754FDCD" w14:textId="386BB0CF" w:rsidR="002E72FD" w:rsidRPr="00FD4F05" w:rsidRDefault="00F917F6" w:rsidP="00BF6A70">
      <w:pPr>
        <w:pStyle w:val="ListParagraphsmallspace"/>
        <w:rPr>
          <w:color w:val="000000"/>
        </w:rPr>
      </w:pPr>
      <w:r w:rsidRPr="009B50F5">
        <w:t>3.</w:t>
      </w:r>
      <w:r w:rsidRPr="009B50F5">
        <w:tab/>
      </w:r>
      <w:r w:rsidR="0054746B" w:rsidRPr="009B50F5">
        <w:t xml:space="preserve">Once you have installed the macro, assign it a shortcut by following the steps in the </w:t>
      </w:r>
      <w:hyperlink w:anchor="_Assigning_keyboard_shortcuts" w:history="1">
        <w:r w:rsidR="0054746B" w:rsidRPr="009B50F5">
          <w:rPr>
            <w:rStyle w:val="Hyperlink"/>
            <w:b/>
            <w:bCs/>
          </w:rPr>
          <w:t>Assigning keyboard shortcuts to macros</w:t>
        </w:r>
      </w:hyperlink>
      <w:r w:rsidR="0054746B" w:rsidRPr="009B50F5">
        <w:t xml:space="preserve"> section. You may want to include the letter ‘C’ in the key combination to help you remember this shortcut (C = capitalization). </w:t>
      </w:r>
      <w:r w:rsidR="0054746B" w:rsidRPr="009B50F5">
        <w:rPr>
          <w:b/>
          <w:bCs/>
        </w:rPr>
        <w:t>Opt</w:t>
      </w:r>
      <w:r w:rsidR="00891D1F">
        <w:t>+</w:t>
      </w:r>
      <w:r w:rsidR="0054746B" w:rsidRPr="009B50F5">
        <w:rPr>
          <w:b/>
          <w:bCs/>
        </w:rPr>
        <w:t>Ctrl</w:t>
      </w:r>
      <w:r w:rsidR="00891D1F">
        <w:t>+</w:t>
      </w:r>
      <w:r w:rsidR="0054746B" w:rsidRPr="009B50F5">
        <w:rPr>
          <w:b/>
          <w:bCs/>
        </w:rPr>
        <w:t>C</w:t>
      </w:r>
      <w:r w:rsidR="0054746B" w:rsidRPr="009B50F5">
        <w:t xml:space="preserve"> is a </w:t>
      </w:r>
      <w:r w:rsidR="007A7D49" w:rsidRPr="009B50F5">
        <w:t xml:space="preserve">likely </w:t>
      </w:r>
      <w:r w:rsidR="0054746B" w:rsidRPr="009B50F5">
        <w:t>candidate.</w:t>
      </w:r>
      <w:r w:rsidR="00236945" w:rsidRPr="009B50F5">
        <w:t xml:space="preserve"> But you can choose whatever key combination you like.</w:t>
      </w:r>
    </w:p>
    <w:p w14:paraId="1234C495" w14:textId="166AC154" w:rsidR="002E72FD" w:rsidRPr="00FD4F05" w:rsidRDefault="0054746B" w:rsidP="00BF6A70">
      <w:pPr>
        <w:pStyle w:val="Listintrotext"/>
        <w:rPr>
          <w:color w:val="000000"/>
        </w:rPr>
      </w:pPr>
      <w:r w:rsidRPr="009B50F5">
        <w:t>Now you’re ready to practi</w:t>
      </w:r>
      <w:r w:rsidR="00C74716">
        <w:t>c</w:t>
      </w:r>
      <w:r w:rsidRPr="009B50F5">
        <w:t>e this macro.</w:t>
      </w:r>
    </w:p>
    <w:p w14:paraId="2E8FAE9B" w14:textId="5CF5429C" w:rsidR="0054746B" w:rsidRPr="00FD4F05" w:rsidRDefault="00F917F6" w:rsidP="00BF6A70">
      <w:pPr>
        <w:pStyle w:val="ListParagraphsmallspace"/>
        <w:rPr>
          <w:color w:val="000000"/>
        </w:rPr>
      </w:pPr>
      <w:r w:rsidRPr="009B50F5">
        <w:t>1.</w:t>
      </w:r>
      <w:r w:rsidRPr="009B50F5">
        <w:tab/>
      </w:r>
      <w:r w:rsidR="0054746B" w:rsidRPr="009B50F5">
        <w:t>In the exercises below, place the cursor</w:t>
      </w:r>
      <w:r w:rsidR="00157F7D" w:rsidRPr="009B50F5">
        <w:t xml:space="preserve"> inside</w:t>
      </w:r>
      <w:r w:rsidR="0054746B" w:rsidRPr="009B50F5">
        <w:t xml:space="preserve"> the word whose capitalization needs to be changed</w:t>
      </w:r>
      <w:r w:rsidR="0057549D">
        <w:t xml:space="preserve"> – indicated by grey highlighting</w:t>
      </w:r>
      <w:r w:rsidR="0054746B" w:rsidRPr="009B50F5">
        <w:t>.</w:t>
      </w:r>
    </w:p>
    <w:p w14:paraId="10BD81CA" w14:textId="20ABCBBC" w:rsidR="0054746B" w:rsidRPr="00FD4F05" w:rsidRDefault="00F917F6" w:rsidP="00BF6A70">
      <w:pPr>
        <w:pStyle w:val="ListParagraphsmallspace"/>
        <w:rPr>
          <w:color w:val="000000"/>
        </w:rPr>
      </w:pPr>
      <w:r w:rsidRPr="009B50F5">
        <w:t>2.</w:t>
      </w:r>
      <w:r w:rsidRPr="009B50F5">
        <w:tab/>
      </w:r>
      <w:r w:rsidR="0054746B" w:rsidRPr="009B50F5">
        <w:t xml:space="preserve">Use </w:t>
      </w:r>
      <w:r w:rsidR="007A7D49" w:rsidRPr="009B50F5">
        <w:t xml:space="preserve">your chosen </w:t>
      </w:r>
      <w:r w:rsidR="0054746B" w:rsidRPr="009B50F5">
        <w:t>shortcut to run the macro</w:t>
      </w:r>
      <w:r w:rsidR="007A7D49" w:rsidRPr="009B50F5">
        <w:t>, e.g.</w:t>
      </w:r>
      <w:r w:rsidR="00952E73">
        <w:t>,</w:t>
      </w:r>
      <w:r w:rsidR="0054746B" w:rsidRPr="009B50F5">
        <w:t xml:space="preserve"> </w:t>
      </w:r>
      <w:r w:rsidR="007A7D49" w:rsidRPr="009B50F5">
        <w:t>i</w:t>
      </w:r>
      <w:r w:rsidR="0054746B" w:rsidRPr="009B50F5">
        <w:t xml:space="preserve">f you chose, </w:t>
      </w:r>
      <w:r w:rsidR="0054746B" w:rsidRPr="009B50F5">
        <w:rPr>
          <w:b/>
          <w:bCs/>
        </w:rPr>
        <w:t>Opt</w:t>
      </w:r>
      <w:r w:rsidR="00891D1F">
        <w:t>+</w:t>
      </w:r>
      <w:r w:rsidR="0054746B" w:rsidRPr="009B50F5">
        <w:rPr>
          <w:b/>
          <w:bCs/>
        </w:rPr>
        <w:t>Ctrl</w:t>
      </w:r>
      <w:r w:rsidR="00891D1F">
        <w:t>+</w:t>
      </w:r>
      <w:r w:rsidR="0054746B" w:rsidRPr="009B50F5">
        <w:rPr>
          <w:b/>
          <w:bCs/>
        </w:rPr>
        <w:t>C</w:t>
      </w:r>
      <w:r w:rsidR="0054746B" w:rsidRPr="009B50F5">
        <w:t xml:space="preserve">, hold down the </w:t>
      </w:r>
      <w:r w:rsidR="0054746B" w:rsidRPr="00B92F2B">
        <w:rPr>
          <w:b/>
          <w:bCs/>
        </w:rPr>
        <w:t>Option</w:t>
      </w:r>
      <w:r w:rsidR="0054746B" w:rsidRPr="009B50F5">
        <w:t xml:space="preserve"> and </w:t>
      </w:r>
      <w:r w:rsidR="0054746B" w:rsidRPr="00B92F2B">
        <w:rPr>
          <w:b/>
          <w:bCs/>
        </w:rPr>
        <w:t>Control</w:t>
      </w:r>
      <w:r w:rsidR="0054746B" w:rsidRPr="009B50F5">
        <w:t xml:space="preserve"> keys and click the </w:t>
      </w:r>
      <w:r w:rsidR="009F655E">
        <w:rPr>
          <w:b/>
          <w:bCs/>
        </w:rPr>
        <w:t>C</w:t>
      </w:r>
      <w:r w:rsidR="0054746B" w:rsidRPr="009B50F5">
        <w:t xml:space="preserve"> key.</w:t>
      </w:r>
    </w:p>
    <w:p w14:paraId="29E49F64" w14:textId="449E879B" w:rsidR="002E72FD" w:rsidRPr="00FD4F05" w:rsidRDefault="002E72FD" w:rsidP="00BF6A70">
      <w:pPr>
        <w:pStyle w:val="Tiptext"/>
        <w:rPr>
          <w:color w:val="000000"/>
        </w:rPr>
      </w:pPr>
      <w:r w:rsidRPr="00FD4F05">
        <w:rPr>
          <w:b/>
          <w:bCs/>
          <w:color w:val="FF0000"/>
        </w:rPr>
        <w:sym w:font="Wingdings" w:char="F0E0"/>
      </w:r>
      <w:r w:rsidRPr="009B50F5">
        <w:rPr>
          <w:b/>
          <w:bCs/>
        </w:rPr>
        <w:t xml:space="preserve"> </w:t>
      </w:r>
      <w:r w:rsidR="0054746B" w:rsidRPr="00FD4F05">
        <w:rPr>
          <w:b/>
          <w:bCs/>
          <w:color w:val="FF0000"/>
        </w:rPr>
        <w:t>Tip</w:t>
      </w:r>
      <w:r w:rsidRPr="00FD4F05">
        <w:rPr>
          <w:b/>
          <w:bCs/>
          <w:color w:val="FF0000"/>
        </w:rPr>
        <w:t>:</w:t>
      </w:r>
      <w:r w:rsidRPr="009B50F5">
        <w:t xml:space="preserve"> Turn on </w:t>
      </w:r>
      <w:r w:rsidR="00365EAA">
        <w:t>T</w:t>
      </w:r>
      <w:r w:rsidRPr="009B50F5">
        <w:t xml:space="preserve">rack </w:t>
      </w:r>
      <w:r w:rsidR="00365EAA">
        <w:t>C</w:t>
      </w:r>
      <w:r w:rsidRPr="009B50F5">
        <w:t xml:space="preserve">hanges if you want to record the edits the macro makes. </w:t>
      </w:r>
    </w:p>
    <w:p w14:paraId="63BB4518" w14:textId="237B0435" w:rsidR="002E72FD" w:rsidRPr="00FD4F05" w:rsidRDefault="0054746B" w:rsidP="0054746B">
      <w:pPr>
        <w:rPr>
          <w:color w:val="000000"/>
        </w:rPr>
      </w:pPr>
      <w:r w:rsidRPr="009B50F5">
        <w:rPr>
          <w:b/>
          <w:bCs/>
        </w:rPr>
        <w:t>Ex1:</w:t>
      </w:r>
      <w:r w:rsidR="002E72FD" w:rsidRPr="009B50F5">
        <w:rPr>
          <w:b/>
          <w:bCs/>
        </w:rPr>
        <w:t xml:space="preserve"> </w:t>
      </w:r>
      <w:r w:rsidR="002E72FD" w:rsidRPr="009B50F5">
        <w:t xml:space="preserve">He built his home immediately </w:t>
      </w:r>
      <w:r w:rsidR="00F468FE" w:rsidRPr="009B50F5">
        <w:rPr>
          <w:highlight w:val="lightGray"/>
        </w:rPr>
        <w:t>East</w:t>
      </w:r>
      <w:r w:rsidR="002E72FD" w:rsidRPr="009B50F5">
        <w:t xml:space="preserve"> of the original house.</w:t>
      </w:r>
    </w:p>
    <w:p w14:paraId="6F96CD5D" w14:textId="46C5C17F" w:rsidR="002E72FD" w:rsidRPr="00FD4F05" w:rsidRDefault="0054746B" w:rsidP="0054746B">
      <w:pPr>
        <w:rPr>
          <w:color w:val="000000"/>
        </w:rPr>
      </w:pPr>
      <w:r w:rsidRPr="009B50F5">
        <w:rPr>
          <w:b/>
          <w:bCs/>
        </w:rPr>
        <w:t>Ex2:</w:t>
      </w:r>
      <w:r w:rsidR="002E72FD" w:rsidRPr="009B50F5">
        <w:rPr>
          <w:b/>
          <w:bCs/>
        </w:rPr>
        <w:t xml:space="preserve"> </w:t>
      </w:r>
      <w:r w:rsidR="002E72FD" w:rsidRPr="009B50F5">
        <w:t xml:space="preserve">She </w:t>
      </w:r>
      <w:r w:rsidR="007A7D49" w:rsidRPr="009B50F5">
        <w:t xml:space="preserve">travelled </w:t>
      </w:r>
      <w:r w:rsidR="002E72FD" w:rsidRPr="009B50F5">
        <w:t xml:space="preserve">to </w:t>
      </w:r>
      <w:r w:rsidR="002E72FD" w:rsidRPr="009B50F5">
        <w:rPr>
          <w:highlight w:val="lightGray"/>
        </w:rPr>
        <w:t>south</w:t>
      </w:r>
      <w:r w:rsidR="002E72FD" w:rsidRPr="009B50F5">
        <w:t xml:space="preserve"> America to study some of its famous architecture</w:t>
      </w:r>
      <w:r w:rsidR="00923C68">
        <w:t>.</w:t>
      </w:r>
    </w:p>
    <w:p w14:paraId="28C52507" w14:textId="6F726E67" w:rsidR="002E72FD" w:rsidRPr="00FD4F05" w:rsidRDefault="002E72FD" w:rsidP="00BF6A70">
      <w:pPr>
        <w:pStyle w:val="Tiptext"/>
        <w:rPr>
          <w:color w:val="000000"/>
        </w:rPr>
      </w:pPr>
      <w:r w:rsidRPr="00FD4F05">
        <w:rPr>
          <w:b/>
          <w:bCs/>
          <w:color w:val="FF0000"/>
        </w:rPr>
        <w:sym w:font="Wingdings" w:char="F0E0"/>
      </w:r>
      <w:r w:rsidRPr="009B50F5">
        <w:t xml:space="preserve"> </w:t>
      </w:r>
      <w:r w:rsidRPr="00FD4F05">
        <w:rPr>
          <w:b/>
          <w:bCs/>
          <w:color w:val="FF0000"/>
        </w:rPr>
        <w:t xml:space="preserve">Tip: </w:t>
      </w:r>
      <w:r w:rsidRPr="009B50F5">
        <w:t xml:space="preserve">In the </w:t>
      </w:r>
      <w:r w:rsidR="007A7D49" w:rsidRPr="009B50F5">
        <w:t xml:space="preserve">following </w:t>
      </w:r>
      <w:r w:rsidRPr="009B50F5">
        <w:t xml:space="preserve">examples, when you need to change the capitalization of more than one word in a row, you do not need to move the cursor. </w:t>
      </w:r>
      <w:r w:rsidR="00157F7D" w:rsidRPr="009B50F5">
        <w:t xml:space="preserve">Just </w:t>
      </w:r>
      <w:r w:rsidR="007A7D49" w:rsidRPr="009B50F5">
        <w:t xml:space="preserve">click </w:t>
      </w:r>
      <w:r w:rsidRPr="009B50F5">
        <w:t>the shortcut again</w:t>
      </w:r>
      <w:r w:rsidR="007A7D49" w:rsidRPr="009B50F5">
        <w:t xml:space="preserve"> –</w:t>
      </w:r>
      <w:r w:rsidR="00157F7D" w:rsidRPr="009B50F5">
        <w:t xml:space="preserve"> as many times as you need</w:t>
      </w:r>
      <w:r w:rsidRPr="009B50F5">
        <w:t>.</w:t>
      </w:r>
    </w:p>
    <w:p w14:paraId="285EA82C" w14:textId="30C10492" w:rsidR="002E72FD" w:rsidRPr="00FD4F05" w:rsidRDefault="0054746B" w:rsidP="0054746B">
      <w:pPr>
        <w:rPr>
          <w:color w:val="000000"/>
        </w:rPr>
      </w:pPr>
      <w:r w:rsidRPr="009B50F5">
        <w:rPr>
          <w:b/>
          <w:bCs/>
        </w:rPr>
        <w:t>Ex</w:t>
      </w:r>
      <w:r w:rsidR="00D164D0">
        <w:rPr>
          <w:b/>
          <w:bCs/>
        </w:rPr>
        <w:t>3</w:t>
      </w:r>
      <w:r w:rsidRPr="009B50F5">
        <w:rPr>
          <w:b/>
          <w:bCs/>
        </w:rPr>
        <w:t xml:space="preserve">: </w:t>
      </w:r>
      <w:r w:rsidR="002E72FD" w:rsidRPr="009B50F5">
        <w:rPr>
          <w:b/>
          <w:bCs/>
        </w:rPr>
        <w:t xml:space="preserve"> </w:t>
      </w:r>
      <w:r w:rsidR="002E72FD" w:rsidRPr="009B50F5">
        <w:t xml:space="preserve">Frazier and Bodin were among the few Atlanta firms that designed in an </w:t>
      </w:r>
      <w:r w:rsidR="002E72FD" w:rsidRPr="009B50F5">
        <w:rPr>
          <w:highlight w:val="lightGray"/>
        </w:rPr>
        <w:t>Avant Garde</w:t>
      </w:r>
      <w:r w:rsidR="002E72FD" w:rsidRPr="009B50F5">
        <w:t xml:space="preserve"> style.</w:t>
      </w:r>
    </w:p>
    <w:p w14:paraId="0A9E2E38" w14:textId="77D92A01" w:rsidR="002E72FD" w:rsidRPr="00FD4F05" w:rsidRDefault="0054746B" w:rsidP="0054746B">
      <w:pPr>
        <w:rPr>
          <w:color w:val="000000"/>
        </w:rPr>
      </w:pPr>
      <w:r w:rsidRPr="009B50F5">
        <w:rPr>
          <w:b/>
          <w:bCs/>
        </w:rPr>
        <w:t>Ex</w:t>
      </w:r>
      <w:r w:rsidR="00D164D0">
        <w:rPr>
          <w:b/>
          <w:bCs/>
        </w:rPr>
        <w:t>4</w:t>
      </w:r>
      <w:r w:rsidRPr="009B50F5">
        <w:rPr>
          <w:b/>
          <w:bCs/>
        </w:rPr>
        <w:t xml:space="preserve">: </w:t>
      </w:r>
      <w:r w:rsidR="002E72FD" w:rsidRPr="009B50F5">
        <w:rPr>
          <w:b/>
          <w:bCs/>
        </w:rPr>
        <w:t xml:space="preserve"> </w:t>
      </w:r>
      <w:r w:rsidR="002E72FD" w:rsidRPr="009B50F5">
        <w:t xml:space="preserve">The designers created a handheld </w:t>
      </w:r>
      <w:r w:rsidR="002E72FD" w:rsidRPr="009B50F5">
        <w:rPr>
          <w:highlight w:val="lightGray"/>
        </w:rPr>
        <w:t>Personal Radiation Detector</w:t>
      </w:r>
      <w:r w:rsidR="002E72FD" w:rsidRPr="009B50F5">
        <w:t xml:space="preserve"> for law enforcement, fire rescue, and other emergency responders.</w:t>
      </w:r>
    </w:p>
    <w:p w14:paraId="44DD6D7A" w14:textId="758A13D0" w:rsidR="0040016F" w:rsidRPr="00FD4F05" w:rsidRDefault="0040016F" w:rsidP="0040016F">
      <w:pPr>
        <w:pStyle w:val="Heading1"/>
        <w:rPr>
          <w:color w:val="000000"/>
        </w:rPr>
      </w:pPr>
      <w:r w:rsidRPr="00FD4F05">
        <w:lastRenderedPageBreak/>
        <w:t>Another speed-editing macro – NumberToText</w:t>
      </w:r>
    </w:p>
    <w:p w14:paraId="63EEAEA7" w14:textId="1EA69475" w:rsidR="00FD49C9" w:rsidRPr="00FD4F05" w:rsidRDefault="00FD49C9" w:rsidP="00FD49C9">
      <w:pPr>
        <w:rPr>
          <w:color w:val="000000"/>
        </w:rPr>
      </w:pPr>
      <w:r w:rsidRPr="00FD49C9">
        <w:t>NumberToText converts a number</w:t>
      </w:r>
      <w:r w:rsidR="00E9702E">
        <w:t xml:space="preserve"> (numeral)</w:t>
      </w:r>
      <w:r w:rsidRPr="00FD49C9">
        <w:t xml:space="preserve"> to text. </w:t>
      </w:r>
      <w:r w:rsidR="00A40823" w:rsidRPr="009B50F5">
        <w:t>Try it out for yourself.</w:t>
      </w:r>
    </w:p>
    <w:p w14:paraId="13408706" w14:textId="39BA8AF9" w:rsidR="00FD49C9" w:rsidRPr="00FD4F05" w:rsidRDefault="00FD49C9" w:rsidP="00BF6A70">
      <w:pPr>
        <w:pStyle w:val="Listintrotext"/>
        <w:rPr>
          <w:color w:val="000000"/>
        </w:rPr>
      </w:pPr>
      <w:r w:rsidRPr="009B50F5">
        <w:t>First, install the macro and assign it a keyboard shortcut:</w:t>
      </w:r>
    </w:p>
    <w:p w14:paraId="6A692742" w14:textId="42F7113D" w:rsidR="00534277" w:rsidRPr="00FD4F05" w:rsidRDefault="00D164D0" w:rsidP="00BF6A70">
      <w:pPr>
        <w:pStyle w:val="ListParagraphsmallspace"/>
        <w:rPr>
          <w:color w:val="000000"/>
        </w:rPr>
      </w:pPr>
      <w:r>
        <w:t>1</w:t>
      </w:r>
      <w:r w:rsidR="00534277" w:rsidRPr="009B50F5">
        <w:t>.</w:t>
      </w:r>
      <w:r w:rsidR="00534277" w:rsidRPr="009B50F5">
        <w:tab/>
      </w:r>
      <w:r>
        <w:t>C</w:t>
      </w:r>
      <w:r w:rsidR="00534277" w:rsidRPr="00FD49C9">
        <w:t xml:space="preserve">opy the code </w:t>
      </w:r>
      <w:r w:rsidR="00534277" w:rsidRPr="009B50F5">
        <w:t xml:space="preserve">for the macro with the number convention you follow: </w:t>
      </w:r>
    </w:p>
    <w:p w14:paraId="5F140DAE" w14:textId="2031288E" w:rsidR="00534277" w:rsidRPr="00FD4F05" w:rsidRDefault="00534277" w:rsidP="00BF6A70">
      <w:pPr>
        <w:pStyle w:val="ListParagraphsmallspace"/>
        <w:ind w:left="720"/>
        <w:rPr>
          <w:color w:val="000000"/>
        </w:rPr>
      </w:pPr>
      <w:r w:rsidRPr="009B50F5">
        <w:rPr>
          <w:b/>
          <w:bCs/>
        </w:rPr>
        <w:t>UK:</w:t>
      </w:r>
      <w:r w:rsidRPr="009B50F5">
        <w:t xml:space="preserve"> </w:t>
      </w:r>
      <w:hyperlink r:id="rId37" w:history="1">
        <w:r w:rsidRPr="009B50F5">
          <w:rPr>
            <w:rStyle w:val="Hyperlink"/>
          </w:rPr>
          <w:t>www.wordmacrotools.com/macros/N/NumberToTextUK</w:t>
        </w:r>
      </w:hyperlink>
    </w:p>
    <w:p w14:paraId="35DE2E13" w14:textId="779A0B84" w:rsidR="00534277" w:rsidRPr="00FD4F05" w:rsidRDefault="00534277" w:rsidP="00BF6A70">
      <w:pPr>
        <w:pStyle w:val="ListParagraphsmallspace"/>
        <w:ind w:left="720"/>
        <w:rPr>
          <w:rStyle w:val="Hyperlink"/>
          <w:color w:val="000000"/>
        </w:rPr>
      </w:pPr>
      <w:r w:rsidRPr="009B50F5">
        <w:rPr>
          <w:b/>
          <w:bCs/>
        </w:rPr>
        <w:t>US:</w:t>
      </w:r>
      <w:r w:rsidRPr="009B50F5">
        <w:t xml:space="preserve"> </w:t>
      </w:r>
      <w:hyperlink r:id="rId38" w:history="1">
        <w:r w:rsidRPr="009B50F5">
          <w:rPr>
            <w:rStyle w:val="Hyperlink"/>
          </w:rPr>
          <w:t>www.wordmacrotools.com/macros/N/NumberToText</w:t>
        </w:r>
      </w:hyperlink>
    </w:p>
    <w:p w14:paraId="6BB8BDF0" w14:textId="6026A938" w:rsidR="00E9702E" w:rsidRPr="00FD4F05" w:rsidRDefault="00E9702E" w:rsidP="00BF6A70">
      <w:pPr>
        <w:pStyle w:val="ListParagraphsmallspace"/>
        <w:ind w:left="720"/>
        <w:rPr>
          <w:color w:val="000000"/>
        </w:rPr>
      </w:pPr>
      <w:r w:rsidRPr="00E9702E">
        <w:t>(They</w:t>
      </w:r>
      <w:r>
        <w:t xml:space="preserve"> are only different for larger numbers, e.g.</w:t>
      </w:r>
      <w:r w:rsidR="00952E73">
        <w:t>,</w:t>
      </w:r>
      <w:r>
        <w:t xml:space="preserve"> UK ‘three hundred </w:t>
      </w:r>
      <w:r w:rsidRPr="00B92F2B">
        <w:rPr>
          <w:i/>
          <w:iCs/>
        </w:rPr>
        <w:t>and</w:t>
      </w:r>
      <w:r>
        <w:t xml:space="preserve"> six’, US ‘three hundred six’.)</w:t>
      </w:r>
    </w:p>
    <w:p w14:paraId="0424E991" w14:textId="715A1156" w:rsidR="00D164D0" w:rsidRPr="00FD4F05" w:rsidRDefault="00D164D0" w:rsidP="00D164D0">
      <w:pPr>
        <w:pStyle w:val="ListParagraphsmallspace"/>
        <w:rPr>
          <w:color w:val="000000"/>
        </w:rPr>
      </w:pPr>
      <w:r>
        <w:t>2</w:t>
      </w:r>
      <w:r w:rsidRPr="009B50F5">
        <w:t>.</w:t>
      </w:r>
      <w:r w:rsidRPr="009B50F5">
        <w:tab/>
        <w:t xml:space="preserve">Follow the instructions for installing macros in the </w:t>
      </w:r>
      <w:hyperlink w:anchor="_Your_first_macro" w:history="1">
        <w:r>
          <w:rPr>
            <w:rStyle w:val="Hyperlink"/>
            <w:b/>
            <w:bCs/>
          </w:rPr>
          <w:t>Installing macros in Word – your first macro</w:t>
        </w:r>
      </w:hyperlink>
      <w:r w:rsidRPr="009B50F5">
        <w:t xml:space="preserve"> section.</w:t>
      </w:r>
    </w:p>
    <w:p w14:paraId="39A982CB" w14:textId="3C377B11" w:rsidR="00FD49C9" w:rsidRPr="00FD4F05" w:rsidRDefault="00534277" w:rsidP="00BF6A70">
      <w:pPr>
        <w:pStyle w:val="ListParagraphsmallspace"/>
        <w:rPr>
          <w:color w:val="000000"/>
        </w:rPr>
      </w:pPr>
      <w:r w:rsidRPr="009B50F5">
        <w:t>3.</w:t>
      </w:r>
      <w:r w:rsidRPr="009B50F5">
        <w:tab/>
        <w:t xml:space="preserve">Once you have installed the macro, assign it a shortcut by following the steps in the </w:t>
      </w:r>
      <w:hyperlink w:anchor="_Assigning_keyboard_shortcuts" w:history="1">
        <w:r w:rsidRPr="009B50F5">
          <w:rPr>
            <w:rStyle w:val="Hyperlink"/>
            <w:b/>
            <w:bCs/>
          </w:rPr>
          <w:t>Assigning keyboard shortcuts to macros</w:t>
        </w:r>
      </w:hyperlink>
      <w:r w:rsidRPr="009B50F5">
        <w:t xml:space="preserve"> section. You may want to include the </w:t>
      </w:r>
      <w:r w:rsidR="00A40823" w:rsidRPr="009B50F5">
        <w:t>number 1</w:t>
      </w:r>
      <w:r w:rsidRPr="009B50F5">
        <w:t xml:space="preserve"> in the key combination to help you remember this shortcut (</w:t>
      </w:r>
      <w:r w:rsidR="00A40823" w:rsidRPr="009B50F5">
        <w:t>1</w:t>
      </w:r>
      <w:r w:rsidRPr="009B50F5">
        <w:t xml:space="preserve"> = </w:t>
      </w:r>
      <w:r w:rsidR="00A40823" w:rsidRPr="009B50F5">
        <w:t xml:space="preserve">a </w:t>
      </w:r>
      <w:r w:rsidRPr="009B50F5">
        <w:t xml:space="preserve">number). </w:t>
      </w:r>
      <w:r w:rsidRPr="009B50F5">
        <w:rPr>
          <w:b/>
          <w:bCs/>
        </w:rPr>
        <w:t>C</w:t>
      </w:r>
      <w:r w:rsidR="00A40823" w:rsidRPr="009B50F5">
        <w:rPr>
          <w:b/>
          <w:bCs/>
        </w:rPr>
        <w:t>trl</w:t>
      </w:r>
      <w:r w:rsidR="00891D1F">
        <w:t>+</w:t>
      </w:r>
      <w:r w:rsidR="00A40823" w:rsidRPr="009B50F5">
        <w:rPr>
          <w:b/>
          <w:bCs/>
        </w:rPr>
        <w:t>1</w:t>
      </w:r>
      <w:r w:rsidRPr="009B50F5">
        <w:t xml:space="preserve"> is a likely candidate. But you can choose whatever key combination you like.</w:t>
      </w:r>
    </w:p>
    <w:p w14:paraId="6E5A29C9" w14:textId="25C49FA4" w:rsidR="00534277" w:rsidRPr="00FD4F05" w:rsidRDefault="00534277" w:rsidP="00BF6A70">
      <w:pPr>
        <w:pStyle w:val="Listintrotext"/>
        <w:rPr>
          <w:color w:val="000000"/>
        </w:rPr>
      </w:pPr>
      <w:r w:rsidRPr="009B50F5">
        <w:t>Now you’re ready to practise this macro</w:t>
      </w:r>
      <w:r w:rsidR="009B50F5">
        <w:t>:</w:t>
      </w:r>
    </w:p>
    <w:p w14:paraId="4BD26B8E" w14:textId="6BE381CF" w:rsidR="009B50F5" w:rsidRPr="00FD4F05" w:rsidRDefault="005E0B9B" w:rsidP="00D47037">
      <w:pPr>
        <w:pStyle w:val="ListParagraphsmallspace"/>
        <w:rPr>
          <w:color w:val="000000"/>
        </w:rPr>
      </w:pPr>
      <w:r>
        <w:t>1.</w:t>
      </w:r>
      <w:r>
        <w:tab/>
      </w:r>
      <w:r w:rsidR="00534277" w:rsidRPr="009B50F5">
        <w:t>In the exercises below, place the cursor</w:t>
      </w:r>
      <w:r w:rsidR="00534277" w:rsidRPr="00FD4F05">
        <w:rPr>
          <w:color w:val="0000FF"/>
        </w:rPr>
        <w:t xml:space="preserve"> </w:t>
      </w:r>
      <w:r w:rsidR="00923C68" w:rsidRPr="00FD4F05">
        <w:rPr>
          <w:color w:val="0000FF"/>
        </w:rPr>
        <w:t xml:space="preserve">in front of the numeral </w:t>
      </w:r>
      <w:r w:rsidR="00534277" w:rsidRPr="009B50F5">
        <w:t>to be changed.</w:t>
      </w:r>
    </w:p>
    <w:p w14:paraId="53D9FEB3" w14:textId="3CF9B72D" w:rsidR="00FD49C9" w:rsidRPr="00FD4F05" w:rsidRDefault="005E0B9B" w:rsidP="00D47037">
      <w:pPr>
        <w:pStyle w:val="ListParagraphsmallspace"/>
        <w:rPr>
          <w:color w:val="000000"/>
        </w:rPr>
      </w:pPr>
      <w:r w:rsidRPr="00FD49C9">
        <w:t>2.</w:t>
      </w:r>
      <w:r w:rsidRPr="00FD49C9">
        <w:tab/>
      </w:r>
      <w:r w:rsidR="00534277" w:rsidRPr="009B50F5">
        <w:t>Use your chosen shortcut to run the macro, e.g.</w:t>
      </w:r>
      <w:r w:rsidR="00952E73">
        <w:t>,</w:t>
      </w:r>
      <w:r w:rsidR="00534277" w:rsidRPr="009B50F5">
        <w:t xml:space="preserve"> if you chose, </w:t>
      </w:r>
      <w:r w:rsidR="00534277" w:rsidRPr="009B50F5">
        <w:rPr>
          <w:b/>
          <w:bCs/>
        </w:rPr>
        <w:t>Ctrl</w:t>
      </w:r>
      <w:r w:rsidR="00891D1F">
        <w:t>+</w:t>
      </w:r>
      <w:r w:rsidR="00A40823" w:rsidRPr="009B50F5">
        <w:rPr>
          <w:b/>
          <w:bCs/>
        </w:rPr>
        <w:t>1</w:t>
      </w:r>
      <w:r w:rsidR="00534277" w:rsidRPr="009B50F5">
        <w:t>, hold down t</w:t>
      </w:r>
      <w:r w:rsidR="00A40823" w:rsidRPr="009B50F5">
        <w:t>he</w:t>
      </w:r>
      <w:r w:rsidR="00534277" w:rsidRPr="009B50F5">
        <w:t xml:space="preserve"> </w:t>
      </w:r>
      <w:r w:rsidR="00534277" w:rsidRPr="009B50F5">
        <w:rPr>
          <w:b/>
          <w:bCs/>
        </w:rPr>
        <w:t>Control</w:t>
      </w:r>
      <w:r w:rsidR="00534277" w:rsidRPr="009B50F5">
        <w:t xml:space="preserve"> key and click the </w:t>
      </w:r>
      <w:r w:rsidR="00A40823" w:rsidRPr="009B50F5">
        <w:rPr>
          <w:b/>
          <w:bCs/>
        </w:rPr>
        <w:t>1</w:t>
      </w:r>
      <w:r w:rsidR="00534277" w:rsidRPr="009B50F5">
        <w:t xml:space="preserve"> key.</w:t>
      </w:r>
      <w:r w:rsidR="004C5809">
        <w:t xml:space="preserve"> </w:t>
      </w:r>
      <w:r w:rsidR="004C5809" w:rsidRPr="004C5809">
        <w:t xml:space="preserve"> (Note: It will show as Ctrl-!, because Shift-1 is a “!”.)</w:t>
      </w:r>
    </w:p>
    <w:p w14:paraId="245DE55E" w14:textId="3C15F262" w:rsidR="00FD49C9" w:rsidRPr="00FD4F05" w:rsidRDefault="00FD49C9" w:rsidP="00FD49C9">
      <w:pPr>
        <w:rPr>
          <w:color w:val="000000"/>
        </w:rPr>
      </w:pPr>
      <w:r w:rsidRPr="009B50F5">
        <w:rPr>
          <w:b/>
          <w:bCs/>
        </w:rPr>
        <w:t>Ex</w:t>
      </w:r>
      <w:r w:rsidRPr="00FD49C9">
        <w:rPr>
          <w:b/>
          <w:bCs/>
        </w:rPr>
        <w:t>1</w:t>
      </w:r>
      <w:r w:rsidRPr="009B50F5">
        <w:rPr>
          <w:b/>
          <w:bCs/>
        </w:rPr>
        <w:t>:</w:t>
      </w:r>
      <w:r w:rsidRPr="00FD49C9">
        <w:rPr>
          <w:b/>
          <w:bCs/>
        </w:rPr>
        <w:t xml:space="preserve"> </w:t>
      </w:r>
      <w:r w:rsidRPr="00FD49C9">
        <w:t xml:space="preserve">Frazier’s professional relationship with Charles Black began </w:t>
      </w:r>
      <w:r w:rsidRPr="00FD49C9">
        <w:rPr>
          <w:highlight w:val="lightGray"/>
        </w:rPr>
        <w:t>3</w:t>
      </w:r>
      <w:r w:rsidRPr="00FD49C9">
        <w:t xml:space="preserve"> years after forming his architecture practice. </w:t>
      </w:r>
    </w:p>
    <w:p w14:paraId="04177795" w14:textId="7ACA9603" w:rsidR="00FD49C9" w:rsidRPr="00FD4F05" w:rsidRDefault="00FD49C9" w:rsidP="00FD49C9">
      <w:pPr>
        <w:rPr>
          <w:color w:val="000000"/>
        </w:rPr>
      </w:pPr>
      <w:r w:rsidRPr="009B50F5">
        <w:rPr>
          <w:b/>
          <w:bCs/>
        </w:rPr>
        <w:t>Ex2:</w:t>
      </w:r>
      <w:r w:rsidRPr="00FD49C9">
        <w:rPr>
          <w:b/>
          <w:bCs/>
        </w:rPr>
        <w:t xml:space="preserve"> </w:t>
      </w:r>
      <w:r w:rsidRPr="00FD49C9">
        <w:t xml:space="preserve">The evacuation time of the platform was found to be below </w:t>
      </w:r>
      <w:r w:rsidRPr="00FD49C9">
        <w:rPr>
          <w:highlight w:val="lightGray"/>
        </w:rPr>
        <w:t>4</w:t>
      </w:r>
      <w:r w:rsidRPr="00FD49C9">
        <w:t xml:space="preserve"> minutes and walking time to a point of safety to be below </w:t>
      </w:r>
      <w:r w:rsidRPr="00FD49C9">
        <w:rPr>
          <w:highlight w:val="lightGray"/>
        </w:rPr>
        <w:t>6</w:t>
      </w:r>
      <w:r w:rsidRPr="00FD49C9">
        <w:t xml:space="preserve"> minutes.</w:t>
      </w:r>
    </w:p>
    <w:p w14:paraId="20F58686" w14:textId="617FF21C" w:rsidR="00FD49C9" w:rsidRPr="00FD4F05" w:rsidRDefault="00FD49C9" w:rsidP="00BF6A70">
      <w:pPr>
        <w:pStyle w:val="Tiptext"/>
        <w:rPr>
          <w:color w:val="000000"/>
        </w:rPr>
      </w:pPr>
      <w:r w:rsidRPr="00FD4F05">
        <w:rPr>
          <w:b/>
          <w:bCs/>
          <w:color w:val="FF0000"/>
        </w:rPr>
        <w:sym w:font="Wingdings" w:char="F0E0"/>
      </w:r>
      <w:r w:rsidRPr="009B50F5">
        <w:t xml:space="preserve"> </w:t>
      </w:r>
      <w:r w:rsidRPr="009B50F5">
        <w:rPr>
          <w:b/>
          <w:bCs/>
        </w:rPr>
        <w:t xml:space="preserve"> Tip: </w:t>
      </w:r>
      <w:r w:rsidRPr="009B50F5">
        <w:t xml:space="preserve">The cursor does not have to be </w:t>
      </w:r>
      <w:r w:rsidR="00923C68">
        <w:t xml:space="preserve">immediately </w:t>
      </w:r>
      <w:r w:rsidRPr="009B50F5">
        <w:t xml:space="preserve">adjacent to the </w:t>
      </w:r>
      <w:r w:rsidR="00923C68" w:rsidRPr="009B50F5">
        <w:t>numer</w:t>
      </w:r>
      <w:r w:rsidR="00923C68">
        <w:t>al</w:t>
      </w:r>
      <w:r w:rsidRPr="009B50F5">
        <w:t xml:space="preserve"> you want to change. The macro scans the upcoming text, jumping to the next numeral. </w:t>
      </w:r>
    </w:p>
    <w:p w14:paraId="76424174" w14:textId="287FA7CC" w:rsidR="00FD49C9" w:rsidRPr="00FD4F05" w:rsidRDefault="00FD49C9" w:rsidP="00FD49C9">
      <w:pPr>
        <w:rPr>
          <w:color w:val="000000"/>
        </w:rPr>
      </w:pPr>
      <w:r w:rsidRPr="009B50F5">
        <w:rPr>
          <w:b/>
          <w:bCs/>
        </w:rPr>
        <w:t>Ex</w:t>
      </w:r>
      <w:r w:rsidRPr="00FD49C9">
        <w:rPr>
          <w:b/>
          <w:bCs/>
        </w:rPr>
        <w:t>3</w:t>
      </w:r>
      <w:r w:rsidRPr="009B50F5">
        <w:rPr>
          <w:b/>
          <w:bCs/>
        </w:rPr>
        <w:t>:</w:t>
      </w:r>
      <w:r w:rsidRPr="00FD49C9">
        <w:rPr>
          <w:b/>
          <w:bCs/>
        </w:rPr>
        <w:t xml:space="preserve"> </w:t>
      </w:r>
      <w:r w:rsidRPr="00FD49C9">
        <w:t xml:space="preserve">They spent the next </w:t>
      </w:r>
      <w:r w:rsidRPr="00FD49C9">
        <w:rPr>
          <w:highlight w:val="lightGray"/>
        </w:rPr>
        <w:t>15</w:t>
      </w:r>
      <w:r w:rsidRPr="00FD49C9">
        <w:t xml:space="preserve"> years contributing to the architectural character of this exclusive Buckhead neighborhood. In all, they built </w:t>
      </w:r>
      <w:r w:rsidRPr="00FD49C9">
        <w:rPr>
          <w:highlight w:val="lightGray"/>
        </w:rPr>
        <w:t>36</w:t>
      </w:r>
      <w:r w:rsidRPr="00FD49C9">
        <w:t xml:space="preserve"> houses.</w:t>
      </w:r>
    </w:p>
    <w:p w14:paraId="394EA2CF" w14:textId="1E42304C" w:rsidR="00FD49C9" w:rsidRPr="00FD4F05" w:rsidRDefault="00FD49C9" w:rsidP="0040016F">
      <w:pPr>
        <w:rPr>
          <w:color w:val="000000"/>
        </w:rPr>
      </w:pPr>
      <w:r w:rsidRPr="009B50F5">
        <w:rPr>
          <w:b/>
          <w:bCs/>
        </w:rPr>
        <w:t>Ex</w:t>
      </w:r>
      <w:r w:rsidRPr="00FD49C9">
        <w:rPr>
          <w:b/>
          <w:bCs/>
        </w:rPr>
        <w:t>4</w:t>
      </w:r>
      <w:r w:rsidRPr="009B50F5">
        <w:rPr>
          <w:b/>
          <w:bCs/>
        </w:rPr>
        <w:t>:</w:t>
      </w:r>
      <w:r w:rsidRPr="00FD49C9">
        <w:rPr>
          <w:b/>
          <w:bCs/>
        </w:rPr>
        <w:t xml:space="preserve"> </w:t>
      </w:r>
      <w:r w:rsidRPr="00FD49C9">
        <w:t xml:space="preserve">The Peachtree elevation contained a similar arrangement as the Pallas Apartments, although much reduced in scale; </w:t>
      </w:r>
      <w:r w:rsidRPr="00FD49C9">
        <w:rPr>
          <w:highlight w:val="lightGray"/>
        </w:rPr>
        <w:t>2</w:t>
      </w:r>
      <w:r w:rsidRPr="00FD49C9">
        <w:t xml:space="preserve"> protruding bays created a recessed central bay and </w:t>
      </w:r>
      <w:r w:rsidRPr="00FD49C9">
        <w:rPr>
          <w:highlight w:val="lightGray"/>
        </w:rPr>
        <w:t>2</w:t>
      </w:r>
      <w:r w:rsidRPr="00FD49C9">
        <w:t xml:space="preserve"> end bays.</w:t>
      </w:r>
    </w:p>
    <w:p w14:paraId="41F7FBCD" w14:textId="29CA5036" w:rsidR="002E72FD" w:rsidRPr="00FD4F05" w:rsidRDefault="00BB6B8E" w:rsidP="0040016F">
      <w:pPr>
        <w:pStyle w:val="Heading1"/>
        <w:rPr>
          <w:color w:val="000000"/>
        </w:rPr>
      </w:pPr>
      <w:r w:rsidRPr="00FD4F05">
        <w:t xml:space="preserve">Using </w:t>
      </w:r>
      <w:r w:rsidR="0040016F" w:rsidRPr="00FD4F05">
        <w:t>macros to check for consistency</w:t>
      </w:r>
      <w:r w:rsidR="002E72FD" w:rsidRPr="00FD4F05">
        <w:t xml:space="preserve"> – ProperNounAl</w:t>
      </w:r>
      <w:r w:rsidR="00547BAE" w:rsidRPr="00FD4F05">
        <w:t>yse</w:t>
      </w:r>
    </w:p>
    <w:p w14:paraId="4139521C" w14:textId="3C38781F" w:rsidR="009B50F5" w:rsidRPr="00FD4F05" w:rsidRDefault="009B50F5" w:rsidP="005C31F4">
      <w:pPr>
        <w:rPr>
          <w:color w:val="000000"/>
        </w:rPr>
      </w:pPr>
      <w:r w:rsidRPr="00547BAE">
        <w:t xml:space="preserve">The macros you’ve </w:t>
      </w:r>
      <w:r w:rsidR="00E9702E">
        <w:t>tri</w:t>
      </w:r>
      <w:r w:rsidRPr="00547BAE">
        <w:t xml:space="preserve">ed so far are meant to be used </w:t>
      </w:r>
      <w:r w:rsidRPr="00FD4F05">
        <w:rPr>
          <w:color w:val="0000FF"/>
        </w:rPr>
        <w:t>as you edit</w:t>
      </w:r>
      <w:r w:rsidRPr="00547BAE">
        <w:t xml:space="preserve">. </w:t>
      </w:r>
      <w:r w:rsidR="005C31F4" w:rsidRPr="00547BAE">
        <w:t>ProperNounAl</w:t>
      </w:r>
      <w:r w:rsidR="00547BAE" w:rsidRPr="00547BAE">
        <w:t>yse</w:t>
      </w:r>
      <w:r w:rsidR="005C31F4" w:rsidRPr="00547BAE">
        <w:t xml:space="preserve"> </w:t>
      </w:r>
      <w:r w:rsidRPr="00547BAE">
        <w:t>is</w:t>
      </w:r>
      <w:r>
        <w:t xml:space="preserve"> meant to be used </w:t>
      </w:r>
      <w:r w:rsidRPr="00FD4F05">
        <w:rPr>
          <w:color w:val="0000FF"/>
        </w:rPr>
        <w:t>before you make any copyedits</w:t>
      </w:r>
      <w:r>
        <w:t xml:space="preserve">. It </w:t>
      </w:r>
      <w:r w:rsidR="00E9702E">
        <w:t>analyses</w:t>
      </w:r>
      <w:r w:rsidR="005C31F4" w:rsidRPr="005C31F4">
        <w:t xml:space="preserve"> an entire document for potential inconsistencies </w:t>
      </w:r>
      <w:r>
        <w:t>between</w:t>
      </w:r>
      <w:r w:rsidR="005C31F4" w:rsidRPr="005C31F4">
        <w:t xml:space="preserve"> proper nouns. </w:t>
      </w:r>
    </w:p>
    <w:p w14:paraId="638A421D" w14:textId="6E4A27E2" w:rsidR="005C31F4" w:rsidRPr="00FD4F05" w:rsidRDefault="00091FBD" w:rsidP="005C31F4">
      <w:pPr>
        <w:rPr>
          <w:color w:val="000000"/>
        </w:rPr>
      </w:pPr>
      <w:r w:rsidRPr="002B2BE5">
        <w:t xml:space="preserve">In a separate file, it </w:t>
      </w:r>
      <w:r w:rsidR="005F5D91" w:rsidRPr="005C31F4">
        <w:t xml:space="preserve">generates </w:t>
      </w:r>
      <w:r w:rsidR="0054633A">
        <w:t xml:space="preserve">(1) </w:t>
      </w:r>
      <w:r w:rsidR="005F5D91" w:rsidRPr="005C31F4">
        <w:t xml:space="preserve">a </w:t>
      </w:r>
      <w:r w:rsidR="005F5D91">
        <w:t xml:space="preserve">‘Proper noun queries’ </w:t>
      </w:r>
      <w:r w:rsidR="005F5D91" w:rsidRPr="005C31F4">
        <w:t>report</w:t>
      </w:r>
      <w:r w:rsidR="00E9702E">
        <w:t xml:space="preserve"> which</w:t>
      </w:r>
      <w:r w:rsidR="005F5D91">
        <w:t xml:space="preserve"> </w:t>
      </w:r>
      <w:r w:rsidR="005F5D91" w:rsidRPr="005C31F4">
        <w:t>list</w:t>
      </w:r>
      <w:r w:rsidR="00E9702E">
        <w:t>s</w:t>
      </w:r>
      <w:r w:rsidR="005F5D91" w:rsidRPr="005C31F4">
        <w:t xml:space="preserve"> </w:t>
      </w:r>
      <w:r w:rsidR="005F5D91">
        <w:t>words that</w:t>
      </w:r>
      <w:r w:rsidR="005F5D91" w:rsidRPr="005C31F4">
        <w:t xml:space="preserve"> </w:t>
      </w:r>
      <w:r w:rsidR="005F5D91">
        <w:t>could</w:t>
      </w:r>
      <w:r w:rsidR="005F5D91" w:rsidRPr="005C31F4">
        <w:t xml:space="preserve"> </w:t>
      </w:r>
      <w:r w:rsidR="005F5D91">
        <w:t xml:space="preserve">possibly </w:t>
      </w:r>
      <w:r w:rsidR="005F5D91" w:rsidRPr="005C31F4">
        <w:t>be variant spellings</w:t>
      </w:r>
      <w:r w:rsidR="005F5D91">
        <w:t xml:space="preserve"> of one another and</w:t>
      </w:r>
      <w:r w:rsidR="005F5D91" w:rsidRPr="005C31F4">
        <w:t xml:space="preserve"> </w:t>
      </w:r>
      <w:r w:rsidR="00AC5899">
        <w:t xml:space="preserve">(2) </w:t>
      </w:r>
      <w:r w:rsidR="0054633A">
        <w:t xml:space="preserve">a </w:t>
      </w:r>
      <w:r w:rsidR="005F5D91" w:rsidRPr="005C31F4">
        <w:t>frequency</w:t>
      </w:r>
      <w:r w:rsidR="005F5D91">
        <w:t xml:space="preserve"> </w:t>
      </w:r>
      <w:r w:rsidR="0054633A">
        <w:t xml:space="preserve">list of all the proper nouns (which the macro defines as </w:t>
      </w:r>
      <w:r w:rsidR="0054633A">
        <w:lastRenderedPageBreak/>
        <w:t>any capitalized word)</w:t>
      </w:r>
      <w:r w:rsidR="005F5D91">
        <w:t xml:space="preserve">. </w:t>
      </w:r>
      <w:r w:rsidR="0054633A">
        <w:t xml:space="preserve">The ‘Proper noun queries’ </w:t>
      </w:r>
      <w:r w:rsidR="0054633A" w:rsidRPr="005C31F4">
        <w:t>report</w:t>
      </w:r>
      <w:r w:rsidR="0054633A">
        <w:t xml:space="preserve"> </w:t>
      </w:r>
      <w:r w:rsidR="005F5D91">
        <w:t>uses different coloured highlighting</w:t>
      </w:r>
      <w:r w:rsidR="005F5D91" w:rsidRPr="005C31F4">
        <w:t xml:space="preserve"> </w:t>
      </w:r>
      <w:r w:rsidR="005F5D91">
        <w:t>to help you link the</w:t>
      </w:r>
      <w:r w:rsidR="005F5D91" w:rsidRPr="005C31F4">
        <w:t xml:space="preserve"> pairs</w:t>
      </w:r>
      <w:r w:rsidR="005F5D91">
        <w:t>, because they are sometimes separated by being in strict alphabetical order (e.g.</w:t>
      </w:r>
      <w:r w:rsidR="0054633A">
        <w:t>,</w:t>
      </w:r>
      <w:r w:rsidR="005F5D91">
        <w:t xml:space="preserve"> ‘Bath’ and ‘Both’</w:t>
      </w:r>
      <w:r w:rsidR="005F5D91" w:rsidRPr="00E9702E">
        <w:rPr>
          <w:b/>
        </w:rPr>
        <w:t>*</w:t>
      </w:r>
      <w:r w:rsidR="005F5D91">
        <w:t>)</w:t>
      </w:r>
      <w:r w:rsidR="005F5D91" w:rsidRPr="005C31F4">
        <w:t>. You</w:t>
      </w:r>
      <w:r w:rsidR="005F5D91">
        <w:t xml:space="preserve"> </w:t>
      </w:r>
      <w:r w:rsidR="005F5D91" w:rsidRPr="005C31F4">
        <w:t xml:space="preserve">then review the report to </w:t>
      </w:r>
      <w:r w:rsidR="005F5D91">
        <w:t>see which might be</w:t>
      </w:r>
      <w:r w:rsidR="005F5D91" w:rsidRPr="005C31F4">
        <w:t xml:space="preserve"> </w:t>
      </w:r>
      <w:r w:rsidR="005F5D91">
        <w:t>actual</w:t>
      </w:r>
      <w:r w:rsidR="005F5D91" w:rsidRPr="005C31F4">
        <w:t xml:space="preserve"> mistakes</w:t>
      </w:r>
      <w:r w:rsidR="0054633A">
        <w:t xml:space="preserve"> – see the graphic</w:t>
      </w:r>
      <w:r w:rsidR="008B6CED">
        <w:t>al</w:t>
      </w:r>
      <w:r w:rsidR="0054633A">
        <w:t xml:space="preserve"> explan</w:t>
      </w:r>
      <w:r w:rsidR="008B6CED">
        <w:t>a</w:t>
      </w:r>
      <w:r w:rsidR="0054633A">
        <w:t xml:space="preserve">tion </w:t>
      </w:r>
      <w:r w:rsidR="00D47037">
        <w:t>below</w:t>
      </w:r>
      <w:r w:rsidR="005F5D91" w:rsidRPr="005C31F4">
        <w:t xml:space="preserve">. You </w:t>
      </w:r>
      <w:r w:rsidR="005F5D91">
        <w:t>could</w:t>
      </w:r>
      <w:r w:rsidR="005F5D91" w:rsidRPr="005C31F4">
        <w:t xml:space="preserve"> </w:t>
      </w:r>
      <w:r w:rsidR="005F5D91">
        <w:t xml:space="preserve">then </w:t>
      </w:r>
      <w:r w:rsidR="005F5D91" w:rsidRPr="005C31F4">
        <w:t>add the</w:t>
      </w:r>
      <w:r w:rsidR="005F5D91">
        <w:t>m</w:t>
      </w:r>
      <w:r w:rsidR="005F5D91" w:rsidRPr="005C31F4">
        <w:t xml:space="preserve"> to your style sheet and correct them</w:t>
      </w:r>
      <w:r w:rsidR="005F5D91">
        <w:t xml:space="preserve"> in the text</w:t>
      </w:r>
      <w:r w:rsidR="005F5D91" w:rsidRPr="005C31F4">
        <w:t xml:space="preserve"> before you begin editing.</w:t>
      </w:r>
    </w:p>
    <w:p w14:paraId="393EBFBD" w14:textId="2DE9039C" w:rsidR="001A2407" w:rsidRDefault="001A2407" w:rsidP="00640BDD">
      <w:pPr>
        <w:rPr>
          <w:color w:val="000000"/>
        </w:rPr>
      </w:pPr>
      <w:r>
        <w:rPr>
          <w:noProof/>
          <w:color w:val="000000"/>
        </w:rPr>
        <w:drawing>
          <wp:anchor distT="0" distB="0" distL="114300" distR="114300" simplePos="0" relativeHeight="251665408" behindDoc="0" locked="0" layoutInCell="1" allowOverlap="1" wp14:anchorId="1CBCE4D9" wp14:editId="7BB3D16A">
            <wp:simplePos x="0" y="0"/>
            <wp:positionH relativeFrom="margin">
              <wp:posOffset>888365</wp:posOffset>
            </wp:positionH>
            <wp:positionV relativeFrom="paragraph">
              <wp:posOffset>801286</wp:posOffset>
            </wp:positionV>
            <wp:extent cx="4624466" cy="4246434"/>
            <wp:effectExtent l="0" t="0" r="0" b="0"/>
            <wp:wrapTopAndBottom/>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24466" cy="4246434"/>
                    </a:xfrm>
                    <a:prstGeom prst="rect">
                      <a:avLst/>
                    </a:prstGeom>
                  </pic:spPr>
                </pic:pic>
              </a:graphicData>
            </a:graphic>
            <wp14:sizeRelH relativeFrom="page">
              <wp14:pctWidth>0</wp14:pctWidth>
            </wp14:sizeRelH>
            <wp14:sizeRelV relativeFrom="page">
              <wp14:pctHeight>0</wp14:pctHeight>
            </wp14:sizeRelV>
          </wp:anchor>
        </w:drawing>
      </w:r>
      <w:r w:rsidR="005F5D91">
        <w:t xml:space="preserve">(*You know immediately that these are not variant spellings of a proper noun, but the computer sees them as spelling variation </w:t>
      </w:r>
      <w:r w:rsidR="00E9702E">
        <w:t>similar to</w:t>
      </w:r>
      <w:r w:rsidR="005F5D91">
        <w:t xml:space="preserve"> ‘Anderson’ and ‘Andersen’</w:t>
      </w:r>
      <w:r w:rsidR="00E9702E">
        <w:t>; this is</w:t>
      </w:r>
      <w:r w:rsidR="005F5D91">
        <w:t xml:space="preserve"> an example of computer–human teamwork.)</w:t>
      </w:r>
    </w:p>
    <w:p w14:paraId="7706FE0A" w14:textId="1A5E931F" w:rsidR="00640BDD" w:rsidRPr="00FD4F05" w:rsidRDefault="00640BDD" w:rsidP="00640BDD">
      <w:pPr>
        <w:rPr>
          <w:color w:val="000000"/>
        </w:rPr>
      </w:pPr>
      <w:r>
        <w:t xml:space="preserve">To try </w:t>
      </w:r>
      <w:r w:rsidRPr="00547BAE">
        <w:t>out ProperNounAl</w:t>
      </w:r>
      <w:r w:rsidR="00547BAE" w:rsidRPr="00547BAE">
        <w:t>y</w:t>
      </w:r>
      <w:r w:rsidR="00E9702E">
        <w:t>s</w:t>
      </w:r>
      <w:r w:rsidR="00547BAE" w:rsidRPr="00547BAE">
        <w:t>e</w:t>
      </w:r>
      <w:r w:rsidR="00D164D0">
        <w:t>, you need to supply your own document</w:t>
      </w:r>
      <w:r w:rsidRPr="00547BAE">
        <w:t>:</w:t>
      </w:r>
    </w:p>
    <w:p w14:paraId="6555A93B" w14:textId="77777777" w:rsidR="00D164D0" w:rsidRPr="00FD4F05" w:rsidRDefault="00D164D0" w:rsidP="00640BDD">
      <w:pPr>
        <w:pStyle w:val="ListParagraphsmallspace"/>
        <w:rPr>
          <w:rStyle w:val="Hyperlink"/>
          <w:color w:val="000000"/>
        </w:rPr>
      </w:pPr>
      <w:r>
        <w:t>1</w:t>
      </w:r>
      <w:r w:rsidRPr="00547BAE">
        <w:t>.</w:t>
      </w:r>
      <w:r w:rsidRPr="00547BAE">
        <w:tab/>
      </w:r>
      <w:r>
        <w:t>C</w:t>
      </w:r>
      <w:r w:rsidRPr="00547BAE">
        <w:t xml:space="preserve">opy the code: </w:t>
      </w:r>
      <w:hyperlink r:id="rId40" w:history="1">
        <w:r w:rsidRPr="00547BAE">
          <w:rPr>
            <w:rStyle w:val="Hyperlink"/>
          </w:rPr>
          <w:t>www.wordmacrotools.com/macros/P/ProperNounAlyse</w:t>
        </w:r>
      </w:hyperlink>
    </w:p>
    <w:p w14:paraId="6D94F269" w14:textId="275813D1" w:rsidR="00640BDD" w:rsidRPr="00FD4F05" w:rsidRDefault="00D164D0" w:rsidP="00B9054E">
      <w:pPr>
        <w:pStyle w:val="ListParagraphsmallspace"/>
        <w:rPr>
          <w:color w:val="000000"/>
        </w:rPr>
      </w:pPr>
      <w:r>
        <w:t>2</w:t>
      </w:r>
      <w:r w:rsidR="00640BDD" w:rsidRPr="00547BAE">
        <w:t>.</w:t>
      </w:r>
      <w:r w:rsidR="00640BDD" w:rsidRPr="00547BAE">
        <w:tab/>
        <w:t xml:space="preserve">Follow the instructions for installing macros in the </w:t>
      </w:r>
      <w:hyperlink w:anchor="_Your_first_macro" w:history="1">
        <w:r w:rsidR="00AC5899" w:rsidRPr="00547BAE">
          <w:rPr>
            <w:rStyle w:val="Hyperlink"/>
            <w:b/>
            <w:bCs/>
          </w:rPr>
          <w:t>Installing macros in Word – your first macro</w:t>
        </w:r>
      </w:hyperlink>
      <w:r w:rsidR="00640BDD" w:rsidRPr="00547BAE">
        <w:t xml:space="preserve"> section.</w:t>
      </w:r>
    </w:p>
    <w:p w14:paraId="0442FA19" w14:textId="0CADCF7E" w:rsidR="00640BDD" w:rsidRPr="00FD4F05" w:rsidRDefault="00640BDD" w:rsidP="00640BDD">
      <w:pPr>
        <w:pStyle w:val="ListParagraphsmallspace"/>
        <w:rPr>
          <w:color w:val="000000"/>
        </w:rPr>
      </w:pPr>
      <w:r w:rsidRPr="00547BAE">
        <w:t>3.</w:t>
      </w:r>
      <w:r w:rsidRPr="00547BAE">
        <w:tab/>
        <w:t xml:space="preserve">Once you have installed the macro, you </w:t>
      </w:r>
      <w:r w:rsidRPr="00547BAE">
        <w:rPr>
          <w:i/>
          <w:iCs/>
        </w:rPr>
        <w:t>can</w:t>
      </w:r>
      <w:r w:rsidRPr="00547BAE">
        <w:t xml:space="preserve"> assign it a shortcut. </w:t>
      </w:r>
      <w:r w:rsidR="00BC10C1" w:rsidRPr="00547BAE">
        <w:t>However,</w:t>
      </w:r>
      <w:r w:rsidRPr="00547BAE">
        <w:t xml:space="preserve"> since you run it only once during a project</w:t>
      </w:r>
      <w:r w:rsidR="00D75E89" w:rsidRPr="00547BAE">
        <w:t>, using</w:t>
      </w:r>
      <w:r w:rsidRPr="00547BAE">
        <w:t xml:space="preserve"> a shortcut</w:t>
      </w:r>
      <w:r w:rsidR="00D75E89" w:rsidRPr="00547BAE">
        <w:t xml:space="preserve"> might not be worthwhile</w:t>
      </w:r>
      <w:r w:rsidRPr="00547BAE">
        <w:t>. Instead</w:t>
      </w:r>
      <w:r w:rsidR="00BC10C1" w:rsidRPr="00547BAE">
        <w:t>,</w:t>
      </w:r>
      <w:r w:rsidRPr="00547BAE">
        <w:t xml:space="preserve"> you can run it by opening the Macro dialogue box</w:t>
      </w:r>
      <w:r w:rsidR="00BC10C1" w:rsidRPr="00547BAE">
        <w:t xml:space="preserve"> (select the </w:t>
      </w:r>
      <w:r w:rsidR="00BC10C1" w:rsidRPr="00547BAE">
        <w:rPr>
          <w:b/>
          <w:bCs/>
        </w:rPr>
        <w:t>Macro</w:t>
      </w:r>
      <w:r w:rsidR="00BC10C1" w:rsidRPr="00547BAE">
        <w:t xml:space="preserve"> icon on the </w:t>
      </w:r>
      <w:r w:rsidR="00BC10C1" w:rsidRPr="00547BAE">
        <w:rPr>
          <w:b/>
          <w:bCs/>
        </w:rPr>
        <w:t>View</w:t>
      </w:r>
      <w:r w:rsidR="00BC10C1" w:rsidRPr="00547BAE">
        <w:rPr>
          <w:b/>
          <w:bCs/>
          <w:i/>
          <w:iCs/>
        </w:rPr>
        <w:t xml:space="preserve"> </w:t>
      </w:r>
      <w:r w:rsidR="00BC10C1" w:rsidRPr="00547BAE">
        <w:t>tab</w:t>
      </w:r>
      <w:r w:rsidR="00AC5899" w:rsidRPr="00547BAE">
        <w:t xml:space="preserve"> or </w:t>
      </w:r>
      <w:r w:rsidR="00AC5899" w:rsidRPr="00547BAE">
        <w:rPr>
          <w:b/>
          <w:bCs/>
        </w:rPr>
        <w:t>Tools</w:t>
      </w:r>
      <w:r w:rsidR="00AC5899" w:rsidRPr="00547BAE">
        <w:t xml:space="preserve"> &gt; </w:t>
      </w:r>
      <w:r w:rsidR="00AC5899" w:rsidRPr="00547BAE">
        <w:rPr>
          <w:b/>
          <w:bCs/>
        </w:rPr>
        <w:t>Macro</w:t>
      </w:r>
      <w:r w:rsidR="00AC5899" w:rsidRPr="00547BAE">
        <w:t xml:space="preserve"> &gt; </w:t>
      </w:r>
      <w:r w:rsidR="00AC5899" w:rsidRPr="00547BAE">
        <w:rPr>
          <w:b/>
          <w:bCs/>
        </w:rPr>
        <w:t>Macros</w:t>
      </w:r>
      <w:r w:rsidR="00BC10C1" w:rsidRPr="00547BAE">
        <w:t>)</w:t>
      </w:r>
      <w:r w:rsidRPr="00547BAE">
        <w:t>, selecting ProperNounAl</w:t>
      </w:r>
      <w:r w:rsidR="00547BAE" w:rsidRPr="00547BAE">
        <w:t>yse</w:t>
      </w:r>
      <w:r w:rsidR="00BC10C1" w:rsidRPr="00547BAE">
        <w:t xml:space="preserve"> from the list</w:t>
      </w:r>
      <w:r w:rsidRPr="00547BAE">
        <w:t>, and</w:t>
      </w:r>
      <w:r w:rsidR="00E9702E">
        <w:t xml:space="preserve"> then</w:t>
      </w:r>
      <w:r w:rsidRPr="00547BAE">
        <w:t xml:space="preserve"> </w:t>
      </w:r>
      <w:r w:rsidR="00360CE9" w:rsidRPr="00547BAE">
        <w:t>clicking</w:t>
      </w:r>
      <w:r w:rsidRPr="00547BAE">
        <w:t xml:space="preserve"> the </w:t>
      </w:r>
      <w:r w:rsidRPr="00547BAE">
        <w:rPr>
          <w:b/>
          <w:bCs/>
        </w:rPr>
        <w:t>Run</w:t>
      </w:r>
      <w:r w:rsidRPr="00547BAE">
        <w:t xml:space="preserve"> button.</w:t>
      </w:r>
    </w:p>
    <w:p w14:paraId="0A951172" w14:textId="5F3C50E9" w:rsidR="00E9702E" w:rsidRPr="00FD4F05" w:rsidRDefault="00640BDD" w:rsidP="00981B38">
      <w:pPr>
        <w:pStyle w:val="ListParagraphsmallspace"/>
        <w:rPr>
          <w:color w:val="000000"/>
        </w:rPr>
      </w:pPr>
      <w:r w:rsidRPr="00547BAE">
        <w:t>4.</w:t>
      </w:r>
      <w:r w:rsidRPr="00547BAE">
        <w:tab/>
        <w:t xml:space="preserve">Choose a </w:t>
      </w:r>
      <w:r w:rsidR="001958FB" w:rsidRPr="00547BAE">
        <w:t xml:space="preserve">new or </w:t>
      </w:r>
      <w:r w:rsidRPr="00547BAE">
        <w:t xml:space="preserve">recent project. Use the </w:t>
      </w:r>
      <w:r w:rsidRPr="00FD4F05">
        <w:rPr>
          <w:color w:val="0000FF"/>
        </w:rPr>
        <w:t>unedited text</w:t>
      </w:r>
      <w:r w:rsidRPr="00547BAE">
        <w:t>. Open the document and run ProperNounAl</w:t>
      </w:r>
      <w:r w:rsidR="00547BAE" w:rsidRPr="00547BAE">
        <w:t>yse</w:t>
      </w:r>
      <w:r w:rsidRPr="00547BAE">
        <w:t xml:space="preserve">. </w:t>
      </w:r>
    </w:p>
    <w:p w14:paraId="61ACEC74" w14:textId="0FBFEB28" w:rsidR="002E72FD" w:rsidRDefault="005C31F4" w:rsidP="00D77915">
      <w:pPr>
        <w:ind w:left="605" w:hanging="245"/>
      </w:pPr>
      <w:r w:rsidRPr="00FD4F05">
        <w:rPr>
          <w:b/>
          <w:bCs/>
          <w:color w:val="FF0000"/>
        </w:rPr>
        <w:lastRenderedPageBreak/>
        <w:sym w:font="Wingdings" w:char="F0E0"/>
      </w:r>
      <w:r w:rsidRPr="00547BAE">
        <w:rPr>
          <w:b/>
          <w:bCs/>
        </w:rPr>
        <w:t xml:space="preserve"> </w:t>
      </w:r>
      <w:r w:rsidRPr="00FD4F05">
        <w:rPr>
          <w:b/>
          <w:bCs/>
          <w:color w:val="0000FF"/>
        </w:rPr>
        <w:t xml:space="preserve">IMPORTANT: </w:t>
      </w:r>
      <w:r w:rsidRPr="00547BAE">
        <w:t>When you run ProperNounAl</w:t>
      </w:r>
      <w:r w:rsidR="00547BAE" w:rsidRPr="00547BAE">
        <w:t>yse</w:t>
      </w:r>
      <w:r w:rsidRPr="00547BAE">
        <w:t xml:space="preserve">, and </w:t>
      </w:r>
      <w:r w:rsidR="00D75E89" w:rsidRPr="00547BAE">
        <w:t xml:space="preserve">other </w:t>
      </w:r>
      <w:r w:rsidR="009B50F5" w:rsidRPr="00547BAE">
        <w:t>simila</w:t>
      </w:r>
      <w:r w:rsidR="009B50F5">
        <w:t>r</w:t>
      </w:r>
      <w:r w:rsidRPr="009B50F5">
        <w:t xml:space="preserve"> analysis macros, you need to give the computer time to work. </w:t>
      </w:r>
      <w:r w:rsidRPr="00FD4F05">
        <w:rPr>
          <w:b/>
          <w:bCs/>
          <w:color w:val="0000FF"/>
        </w:rPr>
        <w:t>Do not touch your keyboard or mouse</w:t>
      </w:r>
      <w:r w:rsidRPr="009B50F5">
        <w:t xml:space="preserve"> while the macro is working. Word may crash.</w:t>
      </w:r>
    </w:p>
    <w:p w14:paraId="19DCD220" w14:textId="0271D51C" w:rsidR="00F15ADB" w:rsidRDefault="00F15ADB" w:rsidP="00F15ADB">
      <w:pPr>
        <w:spacing w:after="0"/>
        <w:ind w:left="360" w:hanging="360"/>
      </w:pPr>
      <w:r>
        <w:t>5</w:t>
      </w:r>
      <w:r w:rsidRPr="00547BAE">
        <w:t>.</w:t>
      </w:r>
      <w:r w:rsidRPr="00547BAE">
        <w:tab/>
        <w:t>Analy</w:t>
      </w:r>
      <w:r w:rsidR="00ED12DF">
        <w:t>s</w:t>
      </w:r>
      <w:r w:rsidRPr="00547BAE">
        <w:t>e</w:t>
      </w:r>
      <w:r w:rsidRPr="00850193">
        <w:rPr>
          <w:b/>
          <w:bCs/>
        </w:rPr>
        <w:t xml:space="preserve"> </w:t>
      </w:r>
      <w:r w:rsidRPr="000633AF">
        <w:t>the results</w:t>
      </w:r>
      <w:r w:rsidRPr="00850193">
        <w:t xml:space="preserve"> in the ProperNounQueries report</w:t>
      </w:r>
      <w:r>
        <w:t xml:space="preserve"> and write down the possible inconsi</w:t>
      </w:r>
      <w:r w:rsidR="00ED12DF">
        <w:t>s</w:t>
      </w:r>
      <w:r>
        <w:t>tencies</w:t>
      </w:r>
      <w:r w:rsidRPr="00850193">
        <w:t>.</w:t>
      </w:r>
      <w:r>
        <w:t xml:space="preserve"> Here are some tips:</w:t>
      </w:r>
    </w:p>
    <w:p w14:paraId="4775DF21" w14:textId="77777777" w:rsidR="00F15ADB" w:rsidRDefault="00F15ADB" w:rsidP="00F15ADB">
      <w:pPr>
        <w:pStyle w:val="ListDirections"/>
        <w:spacing w:before="120" w:after="120"/>
        <w:ind w:left="936" w:hanging="216"/>
      </w:pPr>
      <w:r>
        <w:t>•  Use the highlighting to identify the word pairs the macro wants you to assess.</w:t>
      </w:r>
    </w:p>
    <w:p w14:paraId="0FFDD619" w14:textId="77777777" w:rsidR="00F15ADB" w:rsidRDefault="00F15ADB" w:rsidP="00F15ADB">
      <w:pPr>
        <w:pStyle w:val="ListDirections"/>
        <w:spacing w:before="120" w:after="120"/>
        <w:ind w:left="936" w:hanging="216"/>
      </w:pPr>
      <w:r>
        <w:t>•  Use your knowledge of proper noun spellings to pick out which word pairs may contain an erroneous spelling.</w:t>
      </w:r>
    </w:p>
    <w:p w14:paraId="180B4025" w14:textId="1AC64131" w:rsidR="00F15ADB" w:rsidRDefault="00F15ADB" w:rsidP="00F15ADB">
      <w:pPr>
        <w:pStyle w:val="ListDirections"/>
        <w:spacing w:before="120" w:after="120"/>
        <w:ind w:left="936" w:hanging="216"/>
      </w:pPr>
      <w:r>
        <w:t>•  Note that not all word pairs are errors. The computer is doing a</w:t>
      </w:r>
      <w:r w:rsidR="008B6CED">
        <w:t xml:space="preserve"> set of </w:t>
      </w:r>
      <w:r>
        <w:t>simple comparison</w:t>
      </w:r>
      <w:r w:rsidR="008B6CED">
        <w:t>s</w:t>
      </w:r>
      <w:r>
        <w:t>; it is unable to understand variant spellings, such as Europe and European.</w:t>
      </w:r>
    </w:p>
    <w:p w14:paraId="02A894BA" w14:textId="77777777" w:rsidR="00F15ADB" w:rsidRPr="0024692A" w:rsidRDefault="00F15ADB" w:rsidP="008B6CED">
      <w:pPr>
        <w:pStyle w:val="ListDirections"/>
        <w:spacing w:before="120" w:after="120"/>
        <w:ind w:left="360" w:hanging="360"/>
        <w:rPr>
          <w:b/>
          <w:bCs/>
          <w:lang w:val="en-US"/>
        </w:rPr>
      </w:pPr>
      <w:r>
        <w:t>6</w:t>
      </w:r>
      <w:r w:rsidRPr="00547BAE">
        <w:t>.</w:t>
      </w:r>
      <w:r w:rsidRPr="00547BAE">
        <w:tab/>
      </w:r>
      <w:r>
        <w:rPr>
          <w:lang w:val="en-US"/>
        </w:rPr>
        <w:t>T</w:t>
      </w:r>
      <w:r w:rsidRPr="0024692A">
        <w:rPr>
          <w:lang w:val="en-US"/>
        </w:rPr>
        <w:t xml:space="preserve">he next step is to figure out which </w:t>
      </w:r>
      <w:r>
        <w:rPr>
          <w:lang w:val="en-US"/>
        </w:rPr>
        <w:t xml:space="preserve">of the </w:t>
      </w:r>
      <w:r w:rsidRPr="0024692A">
        <w:rPr>
          <w:lang w:val="en-US"/>
        </w:rPr>
        <w:t xml:space="preserve">potential </w:t>
      </w:r>
      <w:r>
        <w:rPr>
          <w:lang w:val="en-US"/>
        </w:rPr>
        <w:t xml:space="preserve">inconsistencies </w:t>
      </w:r>
      <w:r w:rsidRPr="0024692A">
        <w:rPr>
          <w:lang w:val="en-US"/>
        </w:rPr>
        <w:t>are true mistakes. Some inconsistencies may</w:t>
      </w:r>
      <w:r>
        <w:rPr>
          <w:lang w:val="en-US"/>
        </w:rPr>
        <w:t xml:space="preserve"> be</w:t>
      </w:r>
      <w:r w:rsidRPr="0024692A">
        <w:rPr>
          <w:lang w:val="en-US"/>
        </w:rPr>
        <w:t xml:space="preserve"> obvious</w:t>
      </w:r>
      <w:r>
        <w:rPr>
          <w:lang w:val="en-US"/>
        </w:rPr>
        <w:t xml:space="preserve"> </w:t>
      </w:r>
      <w:r w:rsidRPr="0024692A">
        <w:rPr>
          <w:lang w:val="en-US"/>
        </w:rPr>
        <w:t>errors</w:t>
      </w:r>
      <w:r>
        <w:rPr>
          <w:lang w:val="en-US"/>
        </w:rPr>
        <w:t xml:space="preserve"> at a glance</w:t>
      </w:r>
      <w:r w:rsidRPr="0024692A">
        <w:rPr>
          <w:lang w:val="en-US"/>
        </w:rPr>
        <w:t>, but others may need further investigation. You may need to:</w:t>
      </w:r>
    </w:p>
    <w:p w14:paraId="185E4969" w14:textId="77777777" w:rsidR="00F15ADB" w:rsidRPr="0024692A" w:rsidRDefault="00F15ADB" w:rsidP="00F15ADB">
      <w:pPr>
        <w:pStyle w:val="ListDirections"/>
        <w:spacing w:before="120" w:after="120"/>
        <w:ind w:left="936" w:hanging="216"/>
        <w:rPr>
          <w:lang w:val="en-US"/>
        </w:rPr>
      </w:pPr>
      <w:r w:rsidRPr="0024692A">
        <w:rPr>
          <w:lang w:val="en-US"/>
        </w:rPr>
        <w:t>•</w:t>
      </w:r>
      <w:r w:rsidRPr="0024692A">
        <w:rPr>
          <w:lang w:val="en-US"/>
        </w:rPr>
        <w:tab/>
      </w:r>
      <w:r>
        <w:rPr>
          <w:lang w:val="en-US"/>
        </w:rPr>
        <w:t>S</w:t>
      </w:r>
      <w:r w:rsidRPr="0024692A">
        <w:rPr>
          <w:lang w:val="en-US"/>
        </w:rPr>
        <w:t>earch the document using Word’s Find box</w:t>
      </w:r>
      <w:r>
        <w:rPr>
          <w:lang w:val="en-US"/>
        </w:rPr>
        <w:t>.</w:t>
      </w:r>
    </w:p>
    <w:p w14:paraId="74331091" w14:textId="77777777" w:rsidR="00F15ADB" w:rsidRPr="0024692A" w:rsidRDefault="00F15ADB" w:rsidP="00F15ADB">
      <w:pPr>
        <w:pStyle w:val="ListDirections"/>
        <w:spacing w:before="120" w:after="120"/>
        <w:ind w:left="936" w:hanging="216"/>
        <w:rPr>
          <w:lang w:val="en-US"/>
        </w:rPr>
      </w:pPr>
      <w:r w:rsidRPr="0024692A">
        <w:rPr>
          <w:lang w:val="en-US"/>
        </w:rPr>
        <w:t>•</w:t>
      </w:r>
      <w:r w:rsidRPr="0024692A">
        <w:rPr>
          <w:lang w:val="en-US"/>
        </w:rPr>
        <w:tab/>
      </w:r>
      <w:r>
        <w:rPr>
          <w:lang w:val="en-US"/>
        </w:rPr>
        <w:t>D</w:t>
      </w:r>
      <w:r w:rsidRPr="0024692A">
        <w:rPr>
          <w:lang w:val="en-US"/>
        </w:rPr>
        <w:t>o some research, such as search Google (GoogleFetch?)</w:t>
      </w:r>
      <w:r>
        <w:rPr>
          <w:lang w:val="en-US"/>
        </w:rPr>
        <w:t>.</w:t>
      </w:r>
    </w:p>
    <w:p w14:paraId="660F9032" w14:textId="77777777" w:rsidR="00F15ADB" w:rsidRPr="0024692A" w:rsidRDefault="00F15ADB" w:rsidP="00F15ADB">
      <w:pPr>
        <w:pStyle w:val="ListDirections"/>
        <w:spacing w:before="120" w:after="120"/>
        <w:ind w:left="936" w:hanging="216"/>
        <w:rPr>
          <w:lang w:val="en-US"/>
        </w:rPr>
      </w:pPr>
      <w:r w:rsidRPr="0024692A">
        <w:rPr>
          <w:lang w:val="en-US"/>
        </w:rPr>
        <w:t>•</w:t>
      </w:r>
      <w:r w:rsidRPr="0024692A">
        <w:rPr>
          <w:lang w:val="en-US"/>
        </w:rPr>
        <w:tab/>
      </w:r>
      <w:r>
        <w:rPr>
          <w:lang w:val="en-US"/>
        </w:rPr>
        <w:t>C</w:t>
      </w:r>
      <w:r w:rsidRPr="0024692A">
        <w:rPr>
          <w:lang w:val="en-US"/>
        </w:rPr>
        <w:t>onsult a dictionary or style guide (using another fetch macro?)</w:t>
      </w:r>
      <w:r>
        <w:rPr>
          <w:lang w:val="en-US"/>
        </w:rPr>
        <w:t>.</w:t>
      </w:r>
    </w:p>
    <w:p w14:paraId="7E1BC260" w14:textId="77777777" w:rsidR="00F15ADB" w:rsidRDefault="00F15ADB" w:rsidP="00F15ADB">
      <w:pPr>
        <w:pStyle w:val="ListDirections"/>
        <w:spacing w:before="120" w:after="120"/>
        <w:ind w:left="936" w:hanging="216"/>
        <w:rPr>
          <w:iCs/>
          <w:lang w:val="en-US"/>
        </w:rPr>
      </w:pPr>
      <w:r w:rsidRPr="0024692A">
        <w:rPr>
          <w:iCs/>
          <w:lang w:val="en-US"/>
        </w:rPr>
        <w:t>•</w:t>
      </w:r>
      <w:r w:rsidRPr="0024692A">
        <w:rPr>
          <w:iCs/>
          <w:lang w:val="en-US"/>
        </w:rPr>
        <w:tab/>
      </w:r>
      <w:r>
        <w:rPr>
          <w:iCs/>
          <w:lang w:val="en-US"/>
        </w:rPr>
        <w:t>Q</w:t>
      </w:r>
      <w:r w:rsidRPr="0024692A">
        <w:rPr>
          <w:iCs/>
          <w:lang w:val="en-US"/>
        </w:rPr>
        <w:t>uery the author</w:t>
      </w:r>
      <w:r>
        <w:rPr>
          <w:iCs/>
          <w:lang w:val="en-US"/>
        </w:rPr>
        <w:t>.</w:t>
      </w:r>
    </w:p>
    <w:p w14:paraId="50AD0D1C" w14:textId="09FCD284" w:rsidR="00F15ADB" w:rsidRPr="00FD4F05" w:rsidRDefault="00F15ADB" w:rsidP="008B6CED">
      <w:pPr>
        <w:ind w:left="360" w:hanging="360"/>
        <w:rPr>
          <w:color w:val="000000"/>
        </w:rPr>
      </w:pPr>
      <w:r>
        <w:t>7</w:t>
      </w:r>
      <w:r w:rsidRPr="00547BAE">
        <w:t>.</w:t>
      </w:r>
      <w:r w:rsidRPr="00547BAE">
        <w:tab/>
      </w:r>
      <w:r>
        <w:rPr>
          <w:lang w:val="en-US"/>
        </w:rPr>
        <w:t>Once you have a list of errors, correct them using Word’s Find and Replace. Don’t forget to add them to your style sheet too.</w:t>
      </w:r>
    </w:p>
    <w:p w14:paraId="2D3B455F" w14:textId="02FDDD62" w:rsidR="0040016F" w:rsidRPr="00FD4F05" w:rsidRDefault="0040016F" w:rsidP="0040016F">
      <w:pPr>
        <w:pStyle w:val="Heading1"/>
        <w:rPr>
          <w:color w:val="000000"/>
        </w:rPr>
      </w:pPr>
      <w:r w:rsidRPr="00FD4F05">
        <w:t>Next steps</w:t>
      </w:r>
      <w:r w:rsidR="00EC5BA0" w:rsidRPr="00FD4F05">
        <w:t>, part 1</w:t>
      </w:r>
      <w:r w:rsidRPr="00FD4F05">
        <w:t xml:space="preserve"> – </w:t>
      </w:r>
      <w:r w:rsidR="007A7D49" w:rsidRPr="00FD4F05">
        <w:t>‘</w:t>
      </w:r>
      <w:r w:rsidRPr="00FD4F05">
        <w:t xml:space="preserve">practice makes </w:t>
      </w:r>
      <w:r w:rsidR="007A7D49" w:rsidRPr="00FD4F05">
        <w:t>perfect’</w:t>
      </w:r>
    </w:p>
    <w:p w14:paraId="4D351C5D" w14:textId="72806BDC" w:rsidR="00E9702E" w:rsidRPr="00FD4F05" w:rsidRDefault="0040016F" w:rsidP="0040016F">
      <w:pPr>
        <w:rPr>
          <w:color w:val="000000"/>
        </w:rPr>
      </w:pPr>
      <w:r w:rsidRPr="009B50F5">
        <w:t xml:space="preserve">Which of the </w:t>
      </w:r>
      <w:r w:rsidR="007A7D49" w:rsidRPr="009B50F5">
        <w:t xml:space="preserve">above </w:t>
      </w:r>
      <w:r w:rsidRPr="009B50F5">
        <w:t>macros most piqued your interest? Which seem mo</w:t>
      </w:r>
      <w:r w:rsidR="00220555" w:rsidRPr="009B50F5">
        <w:t>st</w:t>
      </w:r>
      <w:r w:rsidRPr="009B50F5">
        <w:t xml:space="preserve"> useful for the type of editing you do? Choose one or two and start using them in your daily editing.</w:t>
      </w:r>
      <w:r w:rsidR="00981B38">
        <w:t xml:space="preserve"> </w:t>
      </w:r>
    </w:p>
    <w:p w14:paraId="49F96C17" w14:textId="79C44BAC" w:rsidR="0040016F" w:rsidRPr="00FD4F05" w:rsidRDefault="0040016F" w:rsidP="00981B38">
      <w:pPr>
        <w:keepNext/>
        <w:spacing w:before="0" w:after="120"/>
        <w:rPr>
          <w:color w:val="000000"/>
        </w:rPr>
      </w:pPr>
      <w:r w:rsidRPr="009B50F5">
        <w:t xml:space="preserve">Here’s a reminder of what </w:t>
      </w:r>
      <w:r w:rsidR="00175DAF">
        <w:t>the above macros</w:t>
      </w:r>
      <w:r w:rsidR="00175DAF" w:rsidRPr="009B50F5">
        <w:t xml:space="preserve"> </w:t>
      </w:r>
      <w:r w:rsidRPr="009B50F5">
        <w:t>do and when you should use them:</w:t>
      </w:r>
    </w:p>
    <w:p w14:paraId="564DAC67" w14:textId="11BBA984" w:rsidR="0040016F" w:rsidRPr="00FD4F05" w:rsidRDefault="00F917F6" w:rsidP="008B6CED">
      <w:pPr>
        <w:pStyle w:val="ListBullet"/>
        <w:keepNext/>
        <w:numPr>
          <w:ilvl w:val="0"/>
          <w:numId w:val="0"/>
        </w:numPr>
        <w:spacing w:after="120"/>
        <w:ind w:left="720" w:hanging="360"/>
        <w:rPr>
          <w:color w:val="000000"/>
        </w:rPr>
      </w:pPr>
      <w:r w:rsidRPr="009B50F5">
        <w:t>•</w:t>
      </w:r>
      <w:r w:rsidRPr="009B50F5">
        <w:tab/>
      </w:r>
      <w:r w:rsidR="0040016F" w:rsidRPr="009B50F5">
        <w:t xml:space="preserve">Run </w:t>
      </w:r>
      <w:r w:rsidR="0040016F" w:rsidRPr="009B50F5">
        <w:rPr>
          <w:b/>
          <w:bCs/>
        </w:rPr>
        <w:t>GoogleFetch</w:t>
      </w:r>
      <w:r w:rsidR="0040016F" w:rsidRPr="009B50F5">
        <w:t xml:space="preserve"> </w:t>
      </w:r>
      <w:r w:rsidR="00220555" w:rsidRPr="00FD4F05">
        <w:rPr>
          <w:color w:val="0000FF"/>
        </w:rPr>
        <w:t>as you are editing</w:t>
      </w:r>
      <w:r w:rsidR="00220555" w:rsidRPr="009B50F5">
        <w:t xml:space="preserve"> </w:t>
      </w:r>
      <w:r w:rsidR="0040016F" w:rsidRPr="009B50F5">
        <w:t>when you come across a word(s) you need to look up.</w:t>
      </w:r>
    </w:p>
    <w:p w14:paraId="33D89341" w14:textId="5814DB74" w:rsidR="0040016F" w:rsidRPr="00FD4F05" w:rsidRDefault="00F917F6" w:rsidP="008B6CED">
      <w:pPr>
        <w:pStyle w:val="ListBullet"/>
        <w:numPr>
          <w:ilvl w:val="0"/>
          <w:numId w:val="0"/>
        </w:numPr>
        <w:spacing w:after="120"/>
        <w:ind w:left="720" w:hanging="360"/>
        <w:rPr>
          <w:color w:val="000000"/>
        </w:rPr>
      </w:pPr>
      <w:r w:rsidRPr="009B50F5">
        <w:t>•</w:t>
      </w:r>
      <w:r w:rsidRPr="009B50F5">
        <w:tab/>
      </w:r>
      <w:r w:rsidR="0040016F" w:rsidRPr="009B50F5">
        <w:t xml:space="preserve">Run </w:t>
      </w:r>
      <w:r w:rsidR="0040016F" w:rsidRPr="009B50F5">
        <w:rPr>
          <w:b/>
          <w:bCs/>
        </w:rPr>
        <w:t>CaseNextWord</w:t>
      </w:r>
      <w:r w:rsidR="0040016F" w:rsidRPr="009B50F5">
        <w:t xml:space="preserve"> </w:t>
      </w:r>
      <w:r w:rsidR="00220555" w:rsidRPr="00FD4F05">
        <w:rPr>
          <w:color w:val="0000FF"/>
        </w:rPr>
        <w:t>as you are editing</w:t>
      </w:r>
      <w:r w:rsidR="00220555" w:rsidRPr="00FD4F05">
        <w:rPr>
          <w:color w:val="FF0000"/>
        </w:rPr>
        <w:t xml:space="preserve"> </w:t>
      </w:r>
      <w:r w:rsidR="0040016F" w:rsidRPr="009B50F5">
        <w:t>when you come across a word whose capitalization needs changing</w:t>
      </w:r>
    </w:p>
    <w:p w14:paraId="31C61103" w14:textId="65B6C894" w:rsidR="0040016F" w:rsidRPr="00FD4F05" w:rsidRDefault="00F917F6" w:rsidP="008B6CED">
      <w:pPr>
        <w:pStyle w:val="ListBullet"/>
        <w:numPr>
          <w:ilvl w:val="0"/>
          <w:numId w:val="0"/>
        </w:numPr>
        <w:spacing w:after="120"/>
        <w:ind w:left="720" w:hanging="360"/>
        <w:rPr>
          <w:color w:val="000000"/>
        </w:rPr>
      </w:pPr>
      <w:r w:rsidRPr="009B50F5">
        <w:t>•</w:t>
      </w:r>
      <w:r w:rsidRPr="009B50F5">
        <w:tab/>
      </w:r>
      <w:r w:rsidR="0040016F" w:rsidRPr="009B50F5">
        <w:t xml:space="preserve">Run </w:t>
      </w:r>
      <w:r w:rsidR="0040016F" w:rsidRPr="009B50F5">
        <w:rPr>
          <w:b/>
          <w:bCs/>
        </w:rPr>
        <w:t>NumberToText</w:t>
      </w:r>
      <w:r w:rsidR="0040016F" w:rsidRPr="009B50F5">
        <w:t xml:space="preserve"> </w:t>
      </w:r>
      <w:r w:rsidR="00220555" w:rsidRPr="00FD4F05">
        <w:rPr>
          <w:color w:val="0000FF"/>
        </w:rPr>
        <w:t>as you are editing</w:t>
      </w:r>
      <w:r w:rsidR="00220555" w:rsidRPr="00FD4F05">
        <w:rPr>
          <w:color w:val="FF0000"/>
        </w:rPr>
        <w:t xml:space="preserve"> </w:t>
      </w:r>
      <w:r w:rsidR="0040016F" w:rsidRPr="009B50F5">
        <w:t xml:space="preserve">when you come across a numeral that needs to be spelled </w:t>
      </w:r>
      <w:r w:rsidR="0040016F" w:rsidRPr="00547BAE">
        <w:t>out.</w:t>
      </w:r>
    </w:p>
    <w:p w14:paraId="5B71609B" w14:textId="6A73147B" w:rsidR="0040016F" w:rsidRDefault="00F917F6" w:rsidP="008B6CED">
      <w:pPr>
        <w:pStyle w:val="ListBullet"/>
        <w:numPr>
          <w:ilvl w:val="0"/>
          <w:numId w:val="0"/>
        </w:numPr>
        <w:ind w:left="720" w:hanging="360"/>
      </w:pPr>
      <w:r w:rsidRPr="00547BAE">
        <w:t>•</w:t>
      </w:r>
      <w:r w:rsidRPr="00547BAE">
        <w:tab/>
      </w:r>
      <w:r w:rsidR="0040016F" w:rsidRPr="00547BAE">
        <w:t xml:space="preserve">Run </w:t>
      </w:r>
      <w:r w:rsidR="0040016F" w:rsidRPr="00547BAE">
        <w:rPr>
          <w:b/>
          <w:bCs/>
        </w:rPr>
        <w:t>ProperNounAl</w:t>
      </w:r>
      <w:r w:rsidR="00547BAE" w:rsidRPr="00547BAE">
        <w:rPr>
          <w:b/>
          <w:bCs/>
        </w:rPr>
        <w:t>yse</w:t>
      </w:r>
      <w:r w:rsidR="0040016F" w:rsidRPr="00547BAE">
        <w:t xml:space="preserve"> </w:t>
      </w:r>
      <w:r w:rsidR="0040016F" w:rsidRPr="00FD4F05">
        <w:rPr>
          <w:color w:val="0000FF"/>
        </w:rPr>
        <w:t>before you begin editing</w:t>
      </w:r>
      <w:r w:rsidR="00220555" w:rsidRPr="00547BAE">
        <w:t xml:space="preserve"> to </w:t>
      </w:r>
      <w:r w:rsidR="00ED12DF">
        <w:t>analys</w:t>
      </w:r>
      <w:r w:rsidR="00220555" w:rsidRPr="00547BAE">
        <w:t xml:space="preserve">e the document for inconsistencies with proper nouns, and then </w:t>
      </w:r>
      <w:r w:rsidR="00D75E89" w:rsidRPr="00547BAE">
        <w:t>you can</w:t>
      </w:r>
      <w:r w:rsidR="00D75E89">
        <w:t xml:space="preserve"> </w:t>
      </w:r>
      <w:r w:rsidR="00220555" w:rsidRPr="009B50F5">
        <w:t>correct those</w:t>
      </w:r>
      <w:r w:rsidR="007A7D49" w:rsidRPr="009B50F5">
        <w:t xml:space="preserve"> issues</w:t>
      </w:r>
      <w:r w:rsidR="00220555" w:rsidRPr="009B50F5">
        <w:t xml:space="preserve"> before you </w:t>
      </w:r>
      <w:r w:rsidR="00F468FE" w:rsidRPr="009B50F5">
        <w:t>begin</w:t>
      </w:r>
      <w:r w:rsidR="00220555" w:rsidRPr="009B50F5">
        <w:t xml:space="preserve"> </w:t>
      </w:r>
      <w:r w:rsidR="007A7D49" w:rsidRPr="009B50F5">
        <w:t>editing line by line</w:t>
      </w:r>
      <w:r w:rsidR="00220555" w:rsidRPr="009B50F5">
        <w:t>.</w:t>
      </w:r>
    </w:p>
    <w:p w14:paraId="246C4B65" w14:textId="69952008" w:rsidR="0054633A" w:rsidRPr="00FD4F05" w:rsidRDefault="0054633A" w:rsidP="00B9054E">
      <w:pPr>
        <w:pStyle w:val="ListBullet"/>
        <w:numPr>
          <w:ilvl w:val="0"/>
          <w:numId w:val="0"/>
        </w:numPr>
        <w:rPr>
          <w:color w:val="000000"/>
        </w:rPr>
      </w:pPr>
      <w:r>
        <w:t xml:space="preserve">When you are comfortable using all the ones that are useful in </w:t>
      </w:r>
      <w:r w:rsidRPr="00B92F2B">
        <w:rPr>
          <w:i/>
        </w:rPr>
        <w:t>your</w:t>
      </w:r>
      <w:r>
        <w:t xml:space="preserve"> work, then move to </w:t>
      </w:r>
      <w:hyperlink w:anchor="_Next_steps,_part_1" w:history="1">
        <w:r w:rsidRPr="00981B38">
          <w:rPr>
            <w:rStyle w:val="Hyperlink"/>
          </w:rPr>
          <w:t>part 2</w:t>
        </w:r>
      </w:hyperlink>
      <w:r>
        <w:t xml:space="preserve"> to learn about other macros that are popular among editors.</w:t>
      </w:r>
    </w:p>
    <w:p w14:paraId="74EE4DB0" w14:textId="77777777" w:rsidR="00AC479C" w:rsidRPr="002C54F4" w:rsidRDefault="00AC479C" w:rsidP="00AC479C">
      <w:pPr>
        <w:pStyle w:val="Heading1"/>
        <w:rPr>
          <w:lang w:val="en-US"/>
        </w:rPr>
      </w:pPr>
      <w:r>
        <w:rPr>
          <w:lang w:val="en-US"/>
        </w:rPr>
        <w:lastRenderedPageBreak/>
        <w:t>An important interlude –</w:t>
      </w:r>
      <w:r w:rsidRPr="002C54F4">
        <w:rPr>
          <w:lang w:val="en-US"/>
        </w:rPr>
        <w:t xml:space="preserve"> </w:t>
      </w:r>
      <w:r>
        <w:rPr>
          <w:lang w:val="en-US"/>
        </w:rPr>
        <w:t>always b</w:t>
      </w:r>
      <w:r w:rsidRPr="002C54F4">
        <w:rPr>
          <w:lang w:val="en-US"/>
        </w:rPr>
        <w:t xml:space="preserve">ack </w:t>
      </w:r>
      <w:r>
        <w:rPr>
          <w:lang w:val="en-US"/>
        </w:rPr>
        <w:t>u</w:t>
      </w:r>
      <w:r w:rsidRPr="002C54F4">
        <w:rPr>
          <w:lang w:val="en-US"/>
        </w:rPr>
        <w:t xml:space="preserve">p </w:t>
      </w:r>
      <w:r>
        <w:rPr>
          <w:lang w:val="en-US"/>
        </w:rPr>
        <w:t>y</w:t>
      </w:r>
      <w:r w:rsidRPr="002C54F4">
        <w:rPr>
          <w:lang w:val="en-US"/>
        </w:rPr>
        <w:t xml:space="preserve">our </w:t>
      </w:r>
      <w:r>
        <w:rPr>
          <w:lang w:val="en-US"/>
        </w:rPr>
        <w:t>m</w:t>
      </w:r>
      <w:r w:rsidRPr="002C54F4">
        <w:rPr>
          <w:lang w:val="en-US"/>
        </w:rPr>
        <w:t>acros</w:t>
      </w:r>
      <w:r>
        <w:rPr>
          <w:lang w:val="en-US"/>
        </w:rPr>
        <w:t>!</w:t>
      </w:r>
    </w:p>
    <w:p w14:paraId="7527589D" w14:textId="74599D53" w:rsidR="00AC479C" w:rsidRDefault="00AC479C" w:rsidP="00AC479C">
      <w:pPr>
        <w:rPr>
          <w:lang w:val="en-US"/>
        </w:rPr>
      </w:pPr>
      <w:r w:rsidRPr="002C54F4">
        <w:rPr>
          <w:lang w:val="en-US"/>
        </w:rPr>
        <w:t>Very</w:t>
      </w:r>
      <w:r w:rsidR="008B6CED">
        <w:rPr>
          <w:lang w:val="en-US"/>
        </w:rPr>
        <w:t xml:space="preserve"> very</w:t>
      </w:r>
      <w:r w:rsidRPr="002C54F4">
        <w:rPr>
          <w:lang w:val="en-US"/>
        </w:rPr>
        <w:t xml:space="preserve"> occasionally, your macros can disappear. </w:t>
      </w:r>
      <w:r>
        <w:rPr>
          <w:lang w:val="en-US"/>
        </w:rPr>
        <w:t xml:space="preserve">This can happen when Word crashes or updates. </w:t>
      </w:r>
      <w:r w:rsidRPr="002C54F4">
        <w:rPr>
          <w:lang w:val="en-US"/>
        </w:rPr>
        <w:t>Save yourself the headache of having to reinstall the macros one by one by creating a backup.</w:t>
      </w:r>
      <w:r>
        <w:rPr>
          <w:lang w:val="en-US"/>
        </w:rPr>
        <w:t xml:space="preserve"> Get in the habit of making a backup every time you install new macros.</w:t>
      </w:r>
      <w:r w:rsidR="00B6781D">
        <w:rPr>
          <w:lang w:val="en-US"/>
        </w:rPr>
        <w:t xml:space="preserve"> </w:t>
      </w:r>
    </w:p>
    <w:p w14:paraId="017F6CA9" w14:textId="77777777" w:rsidR="00AC479C" w:rsidRPr="002C54F4" w:rsidRDefault="00AC479C" w:rsidP="00AC479C">
      <w:pPr>
        <w:rPr>
          <w:lang w:val="en-US"/>
        </w:rPr>
      </w:pPr>
      <w:r>
        <w:rPr>
          <w:lang w:val="en-US"/>
        </w:rPr>
        <w:t>Follow these steps to make a backup of the macros you’ve installed so far:</w:t>
      </w:r>
      <w:r w:rsidRPr="002C54F4">
        <w:rPr>
          <w:lang w:val="en-US"/>
        </w:rPr>
        <w:t xml:space="preserve"> </w:t>
      </w:r>
    </w:p>
    <w:p w14:paraId="107838FC" w14:textId="4E8D731E" w:rsidR="00AC479C" w:rsidRPr="002C54F4" w:rsidRDefault="00AC479C" w:rsidP="00AC479C">
      <w:pPr>
        <w:pStyle w:val="ListParagraphsmallspace"/>
      </w:pPr>
      <w:r>
        <w:t xml:space="preserve">1.    </w:t>
      </w:r>
      <w:r w:rsidRPr="002C54F4">
        <w:t xml:space="preserve">Open </w:t>
      </w:r>
      <w:r w:rsidR="00D47037">
        <w:t>VBA</w:t>
      </w:r>
      <w:r w:rsidRPr="002C54F4">
        <w:t xml:space="preserve"> </w:t>
      </w:r>
      <w:r>
        <w:t>(</w:t>
      </w:r>
      <w:r>
        <w:rPr>
          <w:bdr w:val="none" w:sz="0" w:space="0" w:color="auto" w:frame="1"/>
        </w:rPr>
        <w:t>View–Macros–Edit</w:t>
      </w:r>
      <w:r>
        <w:t xml:space="preserve">). </w:t>
      </w:r>
      <w:r w:rsidR="008B6CED">
        <w:t>Or y</w:t>
      </w:r>
      <w:r>
        <w:t>ou can press</w:t>
      </w:r>
      <w:r w:rsidRPr="002C54F4">
        <w:t xml:space="preserve"> </w:t>
      </w:r>
      <w:r w:rsidRPr="002C54F4">
        <w:rPr>
          <w:b/>
          <w:bCs/>
        </w:rPr>
        <w:t>Option+F11</w:t>
      </w:r>
      <w:r>
        <w:t xml:space="preserve"> or </w:t>
      </w:r>
      <w:r>
        <w:rPr>
          <w:b/>
          <w:bCs/>
        </w:rPr>
        <w:t>Option+Fn+F11</w:t>
      </w:r>
      <w:r>
        <w:t>, depending on how your keyboard is set up</w:t>
      </w:r>
      <w:r w:rsidRPr="002C54F4">
        <w:t>.</w:t>
      </w:r>
    </w:p>
    <w:p w14:paraId="6F2EC7C1" w14:textId="68237849" w:rsidR="00AC479C" w:rsidRPr="002C54F4" w:rsidRDefault="00AC479C" w:rsidP="00AC479C">
      <w:pPr>
        <w:pStyle w:val="ListParagraphsmallspace"/>
      </w:pPr>
      <w:r>
        <w:t xml:space="preserve">2.    </w:t>
      </w:r>
      <w:r w:rsidRPr="002C54F4">
        <w:t xml:space="preserve">Use </w:t>
      </w:r>
      <w:r w:rsidR="00B6781D">
        <w:rPr>
          <w:b/>
          <w:bCs/>
        </w:rPr>
        <w:t>Command</w:t>
      </w:r>
      <w:r w:rsidRPr="002C54F4">
        <w:t>+</w:t>
      </w:r>
      <w:r w:rsidRPr="002C54F4">
        <w:rPr>
          <w:b/>
          <w:bCs/>
        </w:rPr>
        <w:t xml:space="preserve">A </w:t>
      </w:r>
      <w:r w:rsidRPr="002C54F4">
        <w:t>to select the code for all the macros,</w:t>
      </w:r>
      <w:r w:rsidRPr="002C54F4">
        <w:rPr>
          <w:b/>
          <w:bCs/>
        </w:rPr>
        <w:t xml:space="preserve"> </w:t>
      </w:r>
      <w:r w:rsidRPr="002C54F4">
        <w:t xml:space="preserve">and copy it with </w:t>
      </w:r>
      <w:r w:rsidR="00B6781D">
        <w:rPr>
          <w:b/>
          <w:bCs/>
        </w:rPr>
        <w:t>Command</w:t>
      </w:r>
      <w:r w:rsidRPr="002C54F4">
        <w:t>+</w:t>
      </w:r>
      <w:r w:rsidRPr="002C54F4">
        <w:rPr>
          <w:b/>
          <w:bCs/>
        </w:rPr>
        <w:t>C</w:t>
      </w:r>
      <w:r w:rsidRPr="002C54F4">
        <w:t>.</w:t>
      </w:r>
    </w:p>
    <w:p w14:paraId="70B222E5" w14:textId="25D569E7" w:rsidR="00AC479C" w:rsidRPr="002C54F4" w:rsidRDefault="00AC479C" w:rsidP="00AC479C">
      <w:pPr>
        <w:pStyle w:val="ListParagraphsmallspace"/>
      </w:pPr>
      <w:r>
        <w:t xml:space="preserve">3.    Close </w:t>
      </w:r>
      <w:r w:rsidR="00D47037">
        <w:t>VBA</w:t>
      </w:r>
      <w:r w:rsidR="00D47037" w:rsidRPr="002C54F4">
        <w:t xml:space="preserve"> </w:t>
      </w:r>
      <w:r>
        <w:t>and o</w:t>
      </w:r>
      <w:r w:rsidRPr="002C54F4">
        <w:t>pen a new Word document.</w:t>
      </w:r>
    </w:p>
    <w:p w14:paraId="7CF1A373" w14:textId="1AE49F57" w:rsidR="00AC479C" w:rsidRPr="002C54F4" w:rsidRDefault="00AC479C" w:rsidP="00AC479C">
      <w:pPr>
        <w:pStyle w:val="ListParagraphsmallspace"/>
      </w:pPr>
      <w:r>
        <w:t xml:space="preserve">4.    </w:t>
      </w:r>
      <w:r w:rsidRPr="002C54F4">
        <w:t xml:space="preserve">Paste the text into the Word document by using </w:t>
      </w:r>
      <w:r w:rsidR="00B6781D">
        <w:rPr>
          <w:b/>
          <w:bCs/>
        </w:rPr>
        <w:t>Command</w:t>
      </w:r>
      <w:r w:rsidRPr="002C54F4">
        <w:t>+</w:t>
      </w:r>
      <w:r w:rsidRPr="002C54F4">
        <w:rPr>
          <w:b/>
          <w:bCs/>
        </w:rPr>
        <w:t>V</w:t>
      </w:r>
      <w:r w:rsidRPr="002C54F4">
        <w:t>.</w:t>
      </w:r>
    </w:p>
    <w:p w14:paraId="5D186125" w14:textId="77777777" w:rsidR="00AC479C" w:rsidRPr="002C54F4" w:rsidRDefault="00AC479C" w:rsidP="009A14CA">
      <w:pPr>
        <w:pStyle w:val="ListParagraphsmallspace"/>
      </w:pPr>
      <w:r>
        <w:t xml:space="preserve">5.    </w:t>
      </w:r>
      <w:r w:rsidRPr="002C54F4">
        <w:t xml:space="preserve">Save the document in an easy-to-find location. </w:t>
      </w:r>
      <w:r w:rsidRPr="002C54F4">
        <w:rPr>
          <w:i/>
          <w:iCs/>
        </w:rPr>
        <w:t>Tip:</w:t>
      </w:r>
      <w:r w:rsidRPr="002C54F4">
        <w:t xml:space="preserve"> Add the date to the file name so you know which is the most recent backup.</w:t>
      </w:r>
    </w:p>
    <w:p w14:paraId="0B53B7B7" w14:textId="77777777" w:rsidR="00AC479C" w:rsidRPr="002C54F4" w:rsidRDefault="00AC479C" w:rsidP="00AC479C">
      <w:pPr>
        <w:pStyle w:val="ListParagraphsmallspace"/>
      </w:pPr>
      <w:r>
        <w:t xml:space="preserve">6.    </w:t>
      </w:r>
      <w:r w:rsidRPr="002C54F4">
        <w:t>Create a new backup any time you install a new macro.</w:t>
      </w:r>
    </w:p>
    <w:p w14:paraId="25BB90D8" w14:textId="77777777" w:rsidR="00AC479C" w:rsidRPr="00AF7FE3" w:rsidRDefault="00AC479C" w:rsidP="00AC479C">
      <w:pPr>
        <w:spacing w:before="360"/>
        <w:rPr>
          <w:b/>
          <w:bCs/>
          <w:lang w:val="en-US"/>
        </w:rPr>
      </w:pPr>
      <w:r w:rsidRPr="00AF7FE3">
        <w:rPr>
          <w:b/>
          <w:bCs/>
          <w:lang w:val="en-US"/>
        </w:rPr>
        <w:t>How to Reinstate Your Macros If You Lose Them</w:t>
      </w:r>
    </w:p>
    <w:p w14:paraId="27B06C23" w14:textId="77777777" w:rsidR="00AC479C" w:rsidRPr="00AF7FE3" w:rsidRDefault="00AC479C" w:rsidP="00AC479C">
      <w:pPr>
        <w:rPr>
          <w:lang w:val="en-US"/>
        </w:rPr>
      </w:pPr>
      <w:r w:rsidRPr="00D77915">
        <w:rPr>
          <w:color w:val="FF0000"/>
          <w:lang w:val="en-US"/>
        </w:rPr>
        <w:t xml:space="preserve">* </w:t>
      </w:r>
      <w:r w:rsidRPr="00AF7FE3">
        <w:rPr>
          <w:lang w:val="en-US"/>
        </w:rPr>
        <w:t xml:space="preserve">This method is for reinstalling all your macros at once. If only one macro disappeared, ignore these steps and reinstall just that one. </w:t>
      </w:r>
    </w:p>
    <w:p w14:paraId="36314100" w14:textId="77777777" w:rsidR="00AC479C" w:rsidRPr="00AF7FE3" w:rsidRDefault="00AC479C" w:rsidP="00D1328C">
      <w:pPr>
        <w:spacing w:before="0" w:after="120"/>
        <w:rPr>
          <w:lang w:val="en-US"/>
        </w:rPr>
      </w:pPr>
      <w:r w:rsidRPr="00AF7FE3">
        <w:rPr>
          <w:lang w:val="en-US"/>
        </w:rPr>
        <w:t>1.</w:t>
      </w:r>
      <w:r>
        <w:rPr>
          <w:lang w:val="en-US"/>
        </w:rPr>
        <w:t xml:space="preserve">   </w:t>
      </w:r>
      <w:r w:rsidRPr="00AF7FE3">
        <w:rPr>
          <w:lang w:val="en-US"/>
        </w:rPr>
        <w:t>Open your macros backup document.</w:t>
      </w:r>
    </w:p>
    <w:p w14:paraId="1A975F04" w14:textId="7C7A28D2" w:rsidR="00AC479C" w:rsidRPr="00AF7FE3" w:rsidRDefault="00AC479C" w:rsidP="00D1328C">
      <w:pPr>
        <w:spacing w:before="0" w:after="120"/>
        <w:rPr>
          <w:lang w:val="en-US"/>
        </w:rPr>
      </w:pPr>
      <w:r w:rsidRPr="00AF7FE3">
        <w:rPr>
          <w:lang w:val="en-US"/>
        </w:rPr>
        <w:t>2.</w:t>
      </w:r>
      <w:r>
        <w:rPr>
          <w:lang w:val="en-US"/>
        </w:rPr>
        <w:t xml:space="preserve">   </w:t>
      </w:r>
      <w:r w:rsidRPr="00AF7FE3">
        <w:rPr>
          <w:lang w:val="en-US"/>
        </w:rPr>
        <w:t xml:space="preserve">Copy all the text by selecting it with </w:t>
      </w:r>
      <w:r w:rsidR="00B6781D">
        <w:rPr>
          <w:b/>
          <w:bCs/>
        </w:rPr>
        <w:t>Command</w:t>
      </w:r>
      <w:r w:rsidRPr="00AF7FE3">
        <w:rPr>
          <w:lang w:val="en-US"/>
        </w:rPr>
        <w:t>+</w:t>
      </w:r>
      <w:r>
        <w:rPr>
          <w:b/>
          <w:bCs/>
          <w:lang w:val="en-US"/>
        </w:rPr>
        <w:t>A</w:t>
      </w:r>
      <w:r w:rsidRPr="00AF7FE3">
        <w:rPr>
          <w:b/>
          <w:bCs/>
          <w:lang w:val="en-US"/>
        </w:rPr>
        <w:t xml:space="preserve"> </w:t>
      </w:r>
      <w:r w:rsidRPr="00AF7FE3">
        <w:rPr>
          <w:lang w:val="en-US"/>
        </w:rPr>
        <w:t xml:space="preserve">and copying it with </w:t>
      </w:r>
      <w:r w:rsidR="00B6781D">
        <w:rPr>
          <w:b/>
          <w:bCs/>
        </w:rPr>
        <w:t>Command</w:t>
      </w:r>
      <w:r w:rsidRPr="00AF7FE3">
        <w:rPr>
          <w:b/>
          <w:bCs/>
          <w:lang w:val="en-US"/>
        </w:rPr>
        <w:t>+C</w:t>
      </w:r>
      <w:r w:rsidRPr="00AF7FE3">
        <w:rPr>
          <w:lang w:val="en-US"/>
        </w:rPr>
        <w:t>.</w:t>
      </w:r>
    </w:p>
    <w:p w14:paraId="3C24D0E7" w14:textId="7F5372C2" w:rsidR="00AC479C" w:rsidRDefault="0089305D" w:rsidP="00D77915">
      <w:pPr>
        <w:spacing w:before="0" w:after="120"/>
        <w:ind w:left="360" w:hanging="360"/>
        <w:rPr>
          <w:lang w:val="en-US"/>
        </w:rPr>
      </w:pPr>
      <w:r w:rsidRPr="00AF7FE3">
        <w:rPr>
          <w:lang w:val="en-US"/>
        </w:rPr>
        <w:t>3.</w:t>
      </w:r>
      <w:r>
        <w:rPr>
          <w:lang w:val="en-US"/>
        </w:rPr>
        <w:t xml:space="preserve">   </w:t>
      </w:r>
      <w:r w:rsidRPr="00AF7FE3">
        <w:rPr>
          <w:lang w:val="en-US"/>
        </w:rPr>
        <w:t>Follow the steps in</w:t>
      </w:r>
      <w:r>
        <w:rPr>
          <w:lang w:val="en-US"/>
        </w:rPr>
        <w:t xml:space="preserve"> the </w:t>
      </w:r>
      <w:hyperlink w:anchor="_Your_first_macro" w:history="1">
        <w:r w:rsidRPr="00547BAE">
          <w:rPr>
            <w:rStyle w:val="Hyperlink"/>
            <w:b/>
            <w:bCs/>
          </w:rPr>
          <w:t>Installing macros in Word – your first macro</w:t>
        </w:r>
      </w:hyperlink>
      <w:r w:rsidRPr="00547BAE">
        <w:t xml:space="preserve"> section</w:t>
      </w:r>
      <w:r w:rsidRPr="00AF7FE3">
        <w:rPr>
          <w:lang w:val="en-US"/>
        </w:rPr>
        <w:t xml:space="preserve"> to install the macro code you’ve just copied.</w:t>
      </w:r>
    </w:p>
    <w:p w14:paraId="1550A3AC" w14:textId="6B6F0D73" w:rsidR="00AF7FE3" w:rsidRPr="00AC479C" w:rsidRDefault="00AC479C" w:rsidP="00AC479C">
      <w:pPr>
        <w:rPr>
          <w:lang w:val="en-US"/>
        </w:rPr>
      </w:pPr>
      <w:r w:rsidRPr="002C54F4">
        <w:rPr>
          <w:i/>
          <w:color w:val="FF0000"/>
          <w:lang w:val="en-US"/>
        </w:rPr>
        <w:t>Note</w:t>
      </w:r>
      <w:r w:rsidRPr="002C54F4">
        <w:rPr>
          <w:i/>
          <w:lang w:val="en-US"/>
        </w:rPr>
        <w:t>:</w:t>
      </w:r>
      <w:r w:rsidRPr="002C54F4">
        <w:rPr>
          <w:lang w:val="en-US"/>
        </w:rPr>
        <w:t xml:space="preserve"> This method will not back up </w:t>
      </w:r>
      <w:r>
        <w:rPr>
          <w:lang w:val="en-US"/>
        </w:rPr>
        <w:t xml:space="preserve">or reinstate </w:t>
      </w:r>
      <w:r w:rsidRPr="002C54F4">
        <w:rPr>
          <w:lang w:val="en-US"/>
        </w:rPr>
        <w:t>your keyboard shortcuts</w:t>
      </w:r>
      <w:r>
        <w:rPr>
          <w:lang w:val="en-US"/>
        </w:rPr>
        <w:t xml:space="preserve">, so you will have to reinstall those. </w:t>
      </w:r>
      <w:r w:rsidRPr="002C54F4">
        <w:rPr>
          <w:lang w:val="en-US"/>
        </w:rPr>
        <w:t xml:space="preserve">Once your macro collection grows or if you also want to back up your keyboard shortcuts, you can back up your Normal template. </w:t>
      </w:r>
      <w:r w:rsidRPr="00B9054E">
        <w:rPr>
          <w:color w:val="0000FF"/>
          <w:lang w:val="en-US"/>
        </w:rPr>
        <w:t>This is an intermediate technique.</w:t>
      </w:r>
      <w:r w:rsidRPr="002C54F4">
        <w:rPr>
          <w:lang w:val="en-US"/>
        </w:rPr>
        <w:t xml:space="preserve"> Consult these </w:t>
      </w:r>
      <w:hyperlink r:id="rId41" w:history="1">
        <w:r w:rsidRPr="002C54F4">
          <w:rPr>
            <w:rStyle w:val="Hyperlink"/>
            <w:lang w:val="en-US"/>
          </w:rPr>
          <w:t>written instructions</w:t>
        </w:r>
      </w:hyperlink>
      <w:r w:rsidRPr="002C54F4">
        <w:rPr>
          <w:lang w:val="en-US"/>
        </w:rPr>
        <w:t>.</w:t>
      </w:r>
    </w:p>
    <w:p w14:paraId="11C9BDF3" w14:textId="1D4CC0B5" w:rsidR="0040016F" w:rsidRPr="00FD4F05" w:rsidRDefault="0040016F" w:rsidP="002C54F4">
      <w:pPr>
        <w:pStyle w:val="Heading1"/>
        <w:rPr>
          <w:color w:val="000000"/>
        </w:rPr>
      </w:pPr>
      <w:r w:rsidRPr="00FD4F05">
        <w:t xml:space="preserve">Next steps, </w:t>
      </w:r>
      <w:r w:rsidRPr="002C54F4">
        <w:t>part</w:t>
      </w:r>
      <w:r w:rsidRPr="00FD4F05">
        <w:t xml:space="preserve"> 2 – other macros to explore</w:t>
      </w:r>
    </w:p>
    <w:p w14:paraId="34D536D5" w14:textId="7865184C" w:rsidR="008415E8" w:rsidRPr="00FD4F05" w:rsidRDefault="00F468FE" w:rsidP="00F468FE">
      <w:pPr>
        <w:rPr>
          <w:color w:val="000000"/>
        </w:rPr>
      </w:pPr>
      <w:r w:rsidRPr="009B50F5">
        <w:t xml:space="preserve">Once </w:t>
      </w:r>
      <w:r w:rsidR="008415E8" w:rsidRPr="009B50F5">
        <w:t xml:space="preserve">you’ve </w:t>
      </w:r>
      <w:r w:rsidR="00D75E89" w:rsidRPr="009B50F5">
        <w:t>practi</w:t>
      </w:r>
      <w:r w:rsidR="00D75E89">
        <w:t>s</w:t>
      </w:r>
      <w:r w:rsidR="00D75E89" w:rsidRPr="009B50F5">
        <w:t xml:space="preserve">ed </w:t>
      </w:r>
      <w:r w:rsidR="008415E8" w:rsidRPr="009B50F5">
        <w:t>with the above macros enough t</w:t>
      </w:r>
      <w:r w:rsidR="00D75E89">
        <w:t>o b</w:t>
      </w:r>
      <w:r w:rsidR="008415E8" w:rsidRPr="009B50F5">
        <w:t xml:space="preserve">e confident using them, it’s time to try out some others. Choose one or two from this list </w:t>
      </w:r>
      <w:r w:rsidR="00106259">
        <w:t xml:space="preserve">that look useful </w:t>
      </w:r>
      <w:r w:rsidR="008415E8" w:rsidRPr="009B50F5">
        <w:t xml:space="preserve">and start using them in your work. </w:t>
      </w:r>
      <w:r w:rsidR="00216B27">
        <w:t>When those become second nature, add one or two more.</w:t>
      </w:r>
      <w:r w:rsidR="00981B38">
        <w:t xml:space="preserve"> When you’ve explored all the macros in this section that are useful in </w:t>
      </w:r>
      <w:r w:rsidR="00981B38" w:rsidRPr="00B92F2B">
        <w:rPr>
          <w:i/>
          <w:iCs w:val="0"/>
        </w:rPr>
        <w:t>your</w:t>
      </w:r>
      <w:r w:rsidR="00981B38">
        <w:t xml:space="preserve"> work, move to </w:t>
      </w:r>
      <w:hyperlink w:anchor="_Next_steps,_part" w:history="1">
        <w:r w:rsidR="00981B38">
          <w:rPr>
            <w:rStyle w:val="Hyperlink"/>
          </w:rPr>
          <w:t>part 3</w:t>
        </w:r>
      </w:hyperlink>
      <w:r w:rsidR="00981B38">
        <w:t xml:space="preserve"> to learn about how you can find more macros.</w:t>
      </w:r>
    </w:p>
    <w:p w14:paraId="16B3FB0C" w14:textId="4B35ABB4" w:rsidR="00F468FE" w:rsidRPr="00FD4F05" w:rsidRDefault="008415E8" w:rsidP="00E66907">
      <w:pPr>
        <w:spacing w:after="120"/>
        <w:rPr>
          <w:color w:val="000000"/>
        </w:rPr>
      </w:pPr>
      <w:r w:rsidRPr="00FD4F05">
        <w:rPr>
          <w:color w:val="0000FF"/>
        </w:rPr>
        <w:t>Note:</w:t>
      </w:r>
      <w:r w:rsidRPr="009B50F5">
        <w:rPr>
          <w:color w:val="0070C0"/>
        </w:rPr>
        <w:t xml:space="preserve"> </w:t>
      </w:r>
      <w:r w:rsidR="00F468FE" w:rsidRPr="00F468FE">
        <w:t>The macro names below contain embedded links to the code</w:t>
      </w:r>
      <w:r w:rsidR="00ED5C32">
        <w:t xml:space="preserve"> to install in Word</w:t>
      </w:r>
      <w:r w:rsidR="00F468FE" w:rsidRPr="00F468FE">
        <w:t>. If the links don’t work, turn off spellcheck:</w:t>
      </w:r>
      <w:r w:rsidR="00E66907">
        <w:t xml:space="preserve"> </w:t>
      </w:r>
      <w:r w:rsidR="00F468FE" w:rsidRPr="009B50F5">
        <w:t>Tools &gt; Spellcheck and Grammar &gt; Hide Spelling Errors</w:t>
      </w:r>
      <w:r w:rsidR="00E66907">
        <w:t>.</w:t>
      </w:r>
    </w:p>
    <w:p w14:paraId="6508F1C7" w14:textId="7808920C" w:rsidR="00AC5899" w:rsidRPr="00FD4F05" w:rsidRDefault="00AC5899" w:rsidP="00E66907">
      <w:pPr>
        <w:spacing w:after="120"/>
        <w:rPr>
          <w:color w:val="000000"/>
        </w:rPr>
      </w:pPr>
      <w:r w:rsidRPr="00FD4F05">
        <w:rPr>
          <w:color w:val="0000FF"/>
        </w:rPr>
        <w:t>Note2:</w:t>
      </w:r>
      <w:r w:rsidRPr="009B50F5">
        <w:rPr>
          <w:color w:val="0070C0"/>
        </w:rPr>
        <w:t xml:space="preserve"> </w:t>
      </w:r>
      <w:r>
        <w:t xml:space="preserve">If you </w:t>
      </w:r>
      <w:r w:rsidR="00987FCA">
        <w:t>don’t understand</w:t>
      </w:r>
      <w:r>
        <w:t xml:space="preserve"> how some of these macros function, see the</w:t>
      </w:r>
      <w:r w:rsidRPr="00AC5899">
        <w:rPr>
          <w:b/>
          <w:bCs/>
        </w:rPr>
        <w:t xml:space="preserve"> </w:t>
      </w:r>
      <w:hyperlink w:anchor="_Next_steps,_part" w:history="1">
        <w:r w:rsidRPr="00AC5899">
          <w:rPr>
            <w:rStyle w:val="Hyperlink"/>
            <w:b/>
            <w:bCs/>
          </w:rPr>
          <w:t>Next steps, part 3 – how to find more macros</w:t>
        </w:r>
      </w:hyperlink>
      <w:r>
        <w:t xml:space="preserve"> section to learn how to locat</w:t>
      </w:r>
      <w:r w:rsidR="00547BAE">
        <w:t>e the</w:t>
      </w:r>
      <w:r>
        <w:t xml:space="preserve"> instructions for each macro.</w:t>
      </w:r>
    </w:p>
    <w:p w14:paraId="11B2BAD4" w14:textId="46970265" w:rsidR="00F468FE" w:rsidRPr="00FD4F05" w:rsidRDefault="00F468FE" w:rsidP="00ED5C32">
      <w:pPr>
        <w:spacing w:after="120"/>
        <w:rPr>
          <w:b/>
          <w:bCs/>
          <w:color w:val="000000"/>
        </w:rPr>
      </w:pPr>
      <w:r w:rsidRPr="00F468FE">
        <w:rPr>
          <w:b/>
          <w:bCs/>
        </w:rPr>
        <w:t xml:space="preserve">If you like </w:t>
      </w:r>
      <w:r w:rsidRPr="00FD4F05">
        <w:rPr>
          <w:b/>
          <w:bCs/>
          <w:color w:val="0000FF"/>
        </w:rPr>
        <w:t>GoogleFetch</w:t>
      </w:r>
      <w:r w:rsidRPr="00F468FE">
        <w:rPr>
          <w:b/>
          <w:bCs/>
        </w:rPr>
        <w:t>, try one of these:</w:t>
      </w:r>
    </w:p>
    <w:p w14:paraId="7F3ADACF" w14:textId="0044946E" w:rsidR="008415E8" w:rsidRPr="00FD4F05" w:rsidRDefault="005E0B9B" w:rsidP="005E0B9B">
      <w:pPr>
        <w:pStyle w:val="ListBulletnospace"/>
        <w:numPr>
          <w:ilvl w:val="0"/>
          <w:numId w:val="0"/>
        </w:numPr>
        <w:ind w:left="720" w:hanging="360"/>
        <w:rPr>
          <w:color w:val="000000"/>
          <w:lang w:val="en-GB"/>
        </w:rPr>
      </w:pPr>
      <w:r w:rsidRPr="005E0B9B">
        <w:rPr>
          <w:lang w:val="en-GB"/>
        </w:rPr>
        <w:lastRenderedPageBreak/>
        <w:t>•</w:t>
      </w:r>
      <w:r w:rsidRPr="005E0B9B">
        <w:rPr>
          <w:lang w:val="en-GB"/>
        </w:rPr>
        <w:tab/>
      </w:r>
      <w:hyperlink r:id="rId42" w:history="1">
        <w:r w:rsidR="008415E8" w:rsidRPr="009B50F5">
          <w:rPr>
            <w:rStyle w:val="Hyperlink"/>
            <w:lang w:val="en-GB"/>
          </w:rPr>
          <w:t>MerriamFetch</w:t>
        </w:r>
      </w:hyperlink>
      <w:r w:rsidR="008415E8" w:rsidRPr="009B50F5">
        <w:rPr>
          <w:lang w:val="en-GB"/>
        </w:rPr>
        <w:t xml:space="preserve">: Looks up the selected text on Merriam-Webster </w:t>
      </w:r>
    </w:p>
    <w:p w14:paraId="0534C16F" w14:textId="185DFECD" w:rsidR="00740575"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43" w:history="1">
        <w:r w:rsidR="00740575" w:rsidRPr="009B50F5">
          <w:rPr>
            <w:rStyle w:val="Hyperlink"/>
            <w:lang w:val="en-GB"/>
          </w:rPr>
          <w:t>Merriam</w:t>
        </w:r>
        <w:r w:rsidR="001B152A">
          <w:rPr>
            <w:rStyle w:val="Hyperlink"/>
            <w:lang w:val="en-GB"/>
          </w:rPr>
          <w:t>Unabridged</w:t>
        </w:r>
        <w:r w:rsidR="00740575" w:rsidRPr="009B50F5">
          <w:rPr>
            <w:rStyle w:val="Hyperlink"/>
            <w:lang w:val="en-GB"/>
          </w:rPr>
          <w:t>Fetch</w:t>
        </w:r>
      </w:hyperlink>
      <w:r w:rsidR="00740575" w:rsidRPr="009B50F5">
        <w:rPr>
          <w:lang w:val="en-GB"/>
        </w:rPr>
        <w:t xml:space="preserve">: Looks up the selected text on Merriam-Webster (for subscribers) </w:t>
      </w:r>
    </w:p>
    <w:p w14:paraId="31DFFF68" w14:textId="7B61ABC2" w:rsidR="00F468FE"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44" w:history="1">
        <w:r w:rsidR="008415E8" w:rsidRPr="009B50F5">
          <w:rPr>
            <w:rStyle w:val="Hyperlink"/>
            <w:lang w:val="en-GB"/>
          </w:rPr>
          <w:t>Macquarie</w:t>
        </w:r>
      </w:hyperlink>
      <w:r w:rsidR="00903C72">
        <w:rPr>
          <w:rStyle w:val="Hyperlink"/>
          <w:lang w:val="en-GB"/>
        </w:rPr>
        <w:t>Fetch</w:t>
      </w:r>
      <w:r w:rsidR="008415E8" w:rsidRPr="009B50F5">
        <w:rPr>
          <w:lang w:val="en-GB"/>
        </w:rPr>
        <w:t>: Looks up the selected text on Macquarie</w:t>
      </w:r>
    </w:p>
    <w:p w14:paraId="2AAE376F" w14:textId="5522DE87" w:rsidR="00740575"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45" w:history="1">
        <w:r w:rsidR="00740575" w:rsidRPr="009B50F5">
          <w:rPr>
            <w:rStyle w:val="Hyperlink"/>
            <w:lang w:val="en-GB"/>
          </w:rPr>
          <w:t>ThesaurusFetch</w:t>
        </w:r>
      </w:hyperlink>
      <w:r w:rsidR="00740575" w:rsidRPr="009B50F5">
        <w:rPr>
          <w:lang w:val="en-GB"/>
        </w:rPr>
        <w:t>: Looks up the selected text on thesaurus.com</w:t>
      </w:r>
    </w:p>
    <w:p w14:paraId="7955F638" w14:textId="1618514C" w:rsidR="00F468FE"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46" w:history="1">
        <w:r w:rsidR="00F468FE" w:rsidRPr="009B50F5">
          <w:rPr>
            <w:rStyle w:val="Hyperlink"/>
            <w:lang w:val="en-GB"/>
          </w:rPr>
          <w:t>GoogleScholarFetch</w:t>
        </w:r>
      </w:hyperlink>
      <w:r w:rsidR="00F468FE" w:rsidRPr="009B50F5">
        <w:rPr>
          <w:lang w:val="en-GB"/>
        </w:rPr>
        <w:t>: Looks up the selected text on Google Scholar</w:t>
      </w:r>
    </w:p>
    <w:p w14:paraId="7ADFEB65" w14:textId="416CD9AF" w:rsidR="008415E8"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47" w:history="1">
        <w:r w:rsidR="00F468FE" w:rsidRPr="009B50F5">
          <w:rPr>
            <w:rStyle w:val="Hyperlink"/>
            <w:lang w:val="en-GB"/>
          </w:rPr>
          <w:t>PubMedFetch</w:t>
        </w:r>
      </w:hyperlink>
      <w:r w:rsidR="00F468FE" w:rsidRPr="009B50F5">
        <w:rPr>
          <w:lang w:val="en-GB"/>
        </w:rPr>
        <w:t>: Looks up the selected text on PubMed</w:t>
      </w:r>
    </w:p>
    <w:p w14:paraId="272BB6E2" w14:textId="2A43BE06" w:rsidR="00F468FE" w:rsidRPr="00FD4F05" w:rsidRDefault="00F468FE" w:rsidP="00ED5C32">
      <w:pPr>
        <w:spacing w:after="120"/>
        <w:rPr>
          <w:b/>
          <w:bCs/>
          <w:color w:val="000000"/>
        </w:rPr>
      </w:pPr>
      <w:r w:rsidRPr="00F468FE">
        <w:rPr>
          <w:b/>
          <w:bCs/>
        </w:rPr>
        <w:t>If you like</w:t>
      </w:r>
      <w:r w:rsidRPr="00FD4F05">
        <w:rPr>
          <w:b/>
          <w:bCs/>
          <w:color w:val="FF0000"/>
        </w:rPr>
        <w:t xml:space="preserve"> </w:t>
      </w:r>
      <w:r w:rsidRPr="00FD4F05">
        <w:rPr>
          <w:b/>
          <w:bCs/>
          <w:color w:val="0000FF"/>
        </w:rPr>
        <w:t>CaseThisWord</w:t>
      </w:r>
      <w:r w:rsidRPr="00FD4F05">
        <w:rPr>
          <w:b/>
          <w:bCs/>
          <w:color w:val="FF0000"/>
        </w:rPr>
        <w:t xml:space="preserve"> </w:t>
      </w:r>
      <w:r w:rsidRPr="00F468FE">
        <w:rPr>
          <w:b/>
          <w:bCs/>
        </w:rPr>
        <w:t xml:space="preserve">or </w:t>
      </w:r>
      <w:r w:rsidRPr="00FD4F05">
        <w:rPr>
          <w:b/>
          <w:bCs/>
          <w:color w:val="0000FF"/>
        </w:rPr>
        <w:t>NumberToText</w:t>
      </w:r>
      <w:r w:rsidRPr="00F468FE">
        <w:rPr>
          <w:b/>
          <w:bCs/>
        </w:rPr>
        <w:t>, try one of these:</w:t>
      </w:r>
    </w:p>
    <w:p w14:paraId="41BC227A" w14:textId="4498A7E9" w:rsidR="00D1328C" w:rsidRDefault="008958C6" w:rsidP="005E0B9B">
      <w:pPr>
        <w:pStyle w:val="ListBulletnospace"/>
        <w:numPr>
          <w:ilvl w:val="0"/>
          <w:numId w:val="0"/>
        </w:numPr>
        <w:ind w:left="720" w:hanging="360"/>
      </w:pPr>
      <w:bookmarkStart w:id="8" w:name="_Hlk106443242"/>
      <w:r w:rsidRPr="005E0B9B">
        <w:rPr>
          <w:lang w:val="en-GB"/>
        </w:rPr>
        <w:t>•</w:t>
      </w:r>
      <w:r w:rsidRPr="005E0B9B">
        <w:rPr>
          <w:lang w:val="en-GB"/>
        </w:rPr>
        <w:tab/>
      </w:r>
      <w:hyperlink r:id="rId48" w:history="1">
        <w:r w:rsidR="00D1328C" w:rsidRPr="006B568A">
          <w:rPr>
            <w:rStyle w:val="Hyperlink"/>
          </w:rPr>
          <w:t>CapperMax</w:t>
        </w:r>
      </w:hyperlink>
      <w:r w:rsidR="00D1328C" w:rsidRPr="006B568A">
        <w:t xml:space="preserve">: </w:t>
      </w:r>
      <w:r w:rsidR="00590C69" w:rsidRPr="006B568A">
        <w:t xml:space="preserve">Applies title case to </w:t>
      </w:r>
      <w:r w:rsidR="00590C69">
        <w:t>titles and headers</w:t>
      </w:r>
      <w:r w:rsidR="00590C69" w:rsidRPr="006B568A">
        <w:t>, leaving certain words lowercase ("and," "of," etc.)</w:t>
      </w:r>
      <w:r w:rsidR="00590C69">
        <w:t xml:space="preserve">. </w:t>
      </w:r>
      <w:hyperlink r:id="rId49" w:history="1">
        <w:r w:rsidR="00590C69" w:rsidRPr="000633AF">
          <w:rPr>
            <w:rStyle w:val="Hyperlink"/>
          </w:rPr>
          <w:t>CapperMin</w:t>
        </w:r>
      </w:hyperlink>
      <w:r w:rsidR="00590C69">
        <w:t xml:space="preserve"> applies sentence case to titles and headers.</w:t>
      </w:r>
    </w:p>
    <w:p w14:paraId="612F4EB3" w14:textId="71D87840" w:rsidR="00015605" w:rsidRDefault="00015605" w:rsidP="005E0B9B">
      <w:pPr>
        <w:pStyle w:val="ListBulletnospace"/>
        <w:numPr>
          <w:ilvl w:val="0"/>
          <w:numId w:val="0"/>
        </w:numPr>
        <w:ind w:left="720" w:hanging="360"/>
      </w:pPr>
      <w:r w:rsidRPr="005E0B9B">
        <w:rPr>
          <w:lang w:val="en-GB"/>
        </w:rPr>
        <w:t>•</w:t>
      </w:r>
      <w:r w:rsidRPr="005E0B9B">
        <w:rPr>
          <w:lang w:val="en-GB"/>
        </w:rPr>
        <w:tab/>
      </w:r>
      <w:hyperlink r:id="rId50" w:history="1">
        <w:r w:rsidRPr="00015605">
          <w:rPr>
            <w:rStyle w:val="Hyperlink"/>
          </w:rPr>
          <w:t>Comma</w:t>
        </w:r>
      </w:hyperlink>
      <w:r>
        <w:t>: Changes a punctuation mark to</w:t>
      </w:r>
      <w:r w:rsidRPr="00586E99">
        <w:t xml:space="preserve"> a </w:t>
      </w:r>
      <w:r>
        <w:t>comma, or add a comma,</w:t>
      </w:r>
      <w:r w:rsidRPr="00586E99">
        <w:t xml:space="preserve"> and </w:t>
      </w:r>
      <w:r>
        <w:t>lowercases</w:t>
      </w:r>
      <w:r w:rsidRPr="00586E99">
        <w:t xml:space="preserve"> the next word</w:t>
      </w:r>
      <w:r>
        <w:t>, if needed</w:t>
      </w:r>
    </w:p>
    <w:p w14:paraId="3B00B3AD" w14:textId="77777777" w:rsidR="0020210D" w:rsidRDefault="00D1328C" w:rsidP="005E0B9B">
      <w:pPr>
        <w:pStyle w:val="ListBulletnospace"/>
        <w:numPr>
          <w:ilvl w:val="0"/>
          <w:numId w:val="0"/>
        </w:numPr>
        <w:ind w:left="720" w:hanging="360"/>
      </w:pPr>
      <w:r w:rsidRPr="005E0B9B">
        <w:rPr>
          <w:lang w:val="en-GB"/>
        </w:rPr>
        <w:t>•</w:t>
      </w:r>
      <w:r w:rsidRPr="005E0B9B">
        <w:rPr>
          <w:lang w:val="en-GB"/>
        </w:rPr>
        <w:tab/>
      </w:r>
      <w:hyperlink r:id="rId51" w:history="1">
        <w:r w:rsidR="008958C6">
          <w:rPr>
            <w:rStyle w:val="Hyperlink"/>
          </w:rPr>
          <w:t>DeleteOneWord</w:t>
        </w:r>
      </w:hyperlink>
      <w:r w:rsidR="008958C6" w:rsidRPr="00E422F0">
        <w:t xml:space="preserve">: Deletes the current word, but not </w:t>
      </w:r>
      <w:r w:rsidR="008958C6">
        <w:t xml:space="preserve">the </w:t>
      </w:r>
      <w:r w:rsidR="008958C6" w:rsidRPr="00E422F0">
        <w:t>punctuation</w:t>
      </w:r>
    </w:p>
    <w:p w14:paraId="663A8C35" w14:textId="0D9C29EA" w:rsidR="00D1328C" w:rsidRPr="00FD4F05" w:rsidRDefault="00015605" w:rsidP="005E0B9B">
      <w:pPr>
        <w:pStyle w:val="ListBulletnospace"/>
        <w:numPr>
          <w:ilvl w:val="0"/>
          <w:numId w:val="0"/>
        </w:numPr>
        <w:ind w:left="720" w:hanging="360"/>
        <w:rPr>
          <w:color w:val="000000"/>
        </w:rPr>
      </w:pPr>
      <w:r w:rsidRPr="005E0B9B">
        <w:rPr>
          <w:lang w:val="en-GB"/>
        </w:rPr>
        <w:t>•</w:t>
      </w:r>
      <w:r w:rsidRPr="005E0B9B">
        <w:rPr>
          <w:lang w:val="en-GB"/>
        </w:rPr>
        <w:tab/>
      </w:r>
      <w:hyperlink r:id="rId52" w:history="1">
        <w:r w:rsidRPr="0070390B">
          <w:rPr>
            <w:rStyle w:val="Hyperlink"/>
          </w:rPr>
          <w:t>FullPoint</w:t>
        </w:r>
      </w:hyperlink>
      <w:r w:rsidRPr="00586E99">
        <w:t xml:space="preserve">: </w:t>
      </w:r>
      <w:r>
        <w:t xml:space="preserve">Changes a punctuation mark to </w:t>
      </w:r>
      <w:r w:rsidRPr="00586E99">
        <w:t xml:space="preserve">a </w:t>
      </w:r>
      <w:r>
        <w:t>full stop (</w:t>
      </w:r>
      <w:r w:rsidRPr="00586E99">
        <w:t>period</w:t>
      </w:r>
      <w:r>
        <w:t>), or adds a full stop,</w:t>
      </w:r>
      <w:r w:rsidRPr="00586E99">
        <w:t xml:space="preserve"> and capitalizes the next word</w:t>
      </w:r>
      <w:r>
        <w:t>, if needed</w:t>
      </w:r>
    </w:p>
    <w:bookmarkEnd w:id="8"/>
    <w:p w14:paraId="3762D9FF" w14:textId="788CF469" w:rsidR="00F468FE"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53" w:history="1">
        <w:r w:rsidR="00F468FE" w:rsidRPr="009B50F5">
          <w:rPr>
            <w:rStyle w:val="Hyperlink"/>
            <w:lang w:val="en-GB"/>
          </w:rPr>
          <w:t>ParenthesesEtcPairDelete</w:t>
        </w:r>
      </w:hyperlink>
      <w:r w:rsidR="00F468FE" w:rsidRPr="009B50F5">
        <w:rPr>
          <w:lang w:val="en-GB"/>
        </w:rPr>
        <w:t>: Removes pairs of punctuation marks (parentheses, quot</w:t>
      </w:r>
      <w:r w:rsidR="008E7860">
        <w:rPr>
          <w:lang w:val="en-GB"/>
        </w:rPr>
        <w:t>e</w:t>
      </w:r>
      <w:r w:rsidR="00F468FE" w:rsidRPr="009B50F5">
        <w:rPr>
          <w:lang w:val="en-GB"/>
        </w:rPr>
        <w:t xml:space="preserve"> marks, etc.)</w:t>
      </w:r>
    </w:p>
    <w:p w14:paraId="6461BE92" w14:textId="77777777" w:rsidR="00D24518" w:rsidRDefault="00BB4C94" w:rsidP="00D24518">
      <w:pPr>
        <w:pStyle w:val="ListBulletnospace"/>
        <w:numPr>
          <w:ilvl w:val="0"/>
          <w:numId w:val="0"/>
        </w:numPr>
        <w:ind w:left="720" w:hanging="360"/>
      </w:pPr>
      <w:r w:rsidRPr="005E0B9B">
        <w:rPr>
          <w:lang w:val="en-GB"/>
        </w:rPr>
        <w:t>•</w:t>
      </w:r>
      <w:r w:rsidRPr="005E0B9B">
        <w:rPr>
          <w:lang w:val="en-GB"/>
        </w:rPr>
        <w:tab/>
      </w:r>
      <w:hyperlink r:id="rId54" w:history="1">
        <w:r w:rsidRPr="00AB2112">
          <w:rPr>
            <w:rStyle w:val="Hyperlink"/>
          </w:rPr>
          <w:t>PunctuationOff</w:t>
        </w:r>
      </w:hyperlink>
      <w:r w:rsidRPr="00AB2112">
        <w:t>: Removes the next punctuation mark</w:t>
      </w:r>
    </w:p>
    <w:p w14:paraId="52BAAD2C" w14:textId="7919A3AE" w:rsidR="0054633A" w:rsidRDefault="00D24518" w:rsidP="00D24518">
      <w:pPr>
        <w:pStyle w:val="ListBulletnospace"/>
        <w:numPr>
          <w:ilvl w:val="0"/>
          <w:numId w:val="0"/>
        </w:numPr>
        <w:ind w:left="720" w:hanging="360"/>
      </w:pPr>
      <w:r w:rsidRPr="005E0B9B">
        <w:rPr>
          <w:lang w:val="en-GB"/>
        </w:rPr>
        <w:t>•</w:t>
      </w:r>
      <w:r w:rsidRPr="005E0B9B">
        <w:rPr>
          <w:lang w:val="en-GB"/>
        </w:rPr>
        <w:tab/>
      </w:r>
      <w:hyperlink r:id="rId55" w:history="1">
        <w:r w:rsidR="0054633A" w:rsidRPr="00D24518">
          <w:rPr>
            <w:rStyle w:val="Hyperlink"/>
          </w:rPr>
          <w:t>PunctuationToHyphen</w:t>
        </w:r>
      </w:hyperlink>
      <w:r w:rsidR="0054633A">
        <w:t xml:space="preserve">: </w:t>
      </w:r>
      <w:r w:rsidRPr="00D24518">
        <w:t>Changes a dash or space between two words to a hyphen</w:t>
      </w:r>
    </w:p>
    <w:p w14:paraId="67A9440B" w14:textId="63A44152" w:rsidR="00D1328C" w:rsidRPr="00D24518" w:rsidRDefault="00D1328C" w:rsidP="00D24518">
      <w:pPr>
        <w:pStyle w:val="ListBulletnospace"/>
        <w:numPr>
          <w:ilvl w:val="0"/>
          <w:numId w:val="0"/>
        </w:numPr>
        <w:ind w:left="720" w:hanging="360"/>
      </w:pPr>
      <w:r w:rsidRPr="005E0B9B">
        <w:rPr>
          <w:lang w:val="en-GB"/>
        </w:rPr>
        <w:t>•</w:t>
      </w:r>
      <w:r w:rsidRPr="005E0B9B">
        <w:rPr>
          <w:lang w:val="en-GB"/>
        </w:rPr>
        <w:tab/>
      </w:r>
      <w:hyperlink r:id="rId56" w:history="1">
        <w:r w:rsidRPr="005B55DC">
          <w:rPr>
            <w:rStyle w:val="Hyperlink"/>
          </w:rPr>
          <w:t>SwapWords</w:t>
        </w:r>
      </w:hyperlink>
      <w:r w:rsidRPr="00586E99">
        <w:t>: Swaps adjacent words</w:t>
      </w:r>
      <w:r>
        <w:t xml:space="preserve"> (e.g.: changes “</w:t>
      </w:r>
      <w:bookmarkStart w:id="9" w:name="_Hlk82071183"/>
      <w:r>
        <w:t xml:space="preserve">It is </w:t>
      </w:r>
      <w:r w:rsidRPr="00EF1343">
        <w:rPr>
          <w:i/>
        </w:rPr>
        <w:t>this</w:t>
      </w:r>
      <w:r>
        <w:t xml:space="preserve"> like</w:t>
      </w:r>
      <w:bookmarkEnd w:id="9"/>
      <w:r>
        <w:t xml:space="preserve">” to “It is like </w:t>
      </w:r>
      <w:r w:rsidRPr="00AC6276">
        <w:rPr>
          <w:i/>
        </w:rPr>
        <w:t>this</w:t>
      </w:r>
      <w:r>
        <w:t>”)</w:t>
      </w:r>
    </w:p>
    <w:p w14:paraId="604A3344" w14:textId="40186103" w:rsidR="00F468FE" w:rsidRPr="00FD4F05" w:rsidRDefault="00BB4C94"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57" w:history="1">
        <w:r w:rsidRPr="009B50F5">
          <w:rPr>
            <w:rStyle w:val="Hyperlink"/>
            <w:lang w:val="en-GB"/>
          </w:rPr>
          <w:t>TextToNumber</w:t>
        </w:r>
      </w:hyperlink>
      <w:r w:rsidRPr="009B50F5">
        <w:rPr>
          <w:lang w:val="en-GB"/>
        </w:rPr>
        <w:t>: Converts spelled-out numbers to numerals</w:t>
      </w:r>
    </w:p>
    <w:p w14:paraId="199D9657" w14:textId="5147DC21" w:rsidR="00F468FE" w:rsidRPr="00FD4F05" w:rsidRDefault="00106259" w:rsidP="005418AB">
      <w:pPr>
        <w:keepNext/>
        <w:spacing w:after="120"/>
        <w:rPr>
          <w:b/>
          <w:bCs/>
          <w:color w:val="000000"/>
        </w:rPr>
      </w:pPr>
      <w:r w:rsidRPr="00547BAE">
        <w:rPr>
          <w:b/>
          <w:bCs/>
        </w:rPr>
        <w:t>I</w:t>
      </w:r>
      <w:r w:rsidR="00F468FE" w:rsidRPr="00547BAE">
        <w:rPr>
          <w:b/>
          <w:bCs/>
        </w:rPr>
        <w:t xml:space="preserve">f you like </w:t>
      </w:r>
      <w:r w:rsidR="00F468FE" w:rsidRPr="00FD4F05">
        <w:rPr>
          <w:b/>
          <w:bCs/>
          <w:color w:val="0000FF"/>
        </w:rPr>
        <w:t>ProperNoun</w:t>
      </w:r>
      <w:r w:rsidR="00547BAE" w:rsidRPr="00FD4F05">
        <w:rPr>
          <w:b/>
          <w:bCs/>
          <w:color w:val="0000FF"/>
        </w:rPr>
        <w:t>Alyse</w:t>
      </w:r>
      <w:r w:rsidR="00F468FE" w:rsidRPr="00547BAE">
        <w:rPr>
          <w:b/>
          <w:bCs/>
        </w:rPr>
        <w:t>, try one of these:</w:t>
      </w:r>
    </w:p>
    <w:p w14:paraId="4D9D4AE4" w14:textId="2B8FF183" w:rsidR="00F468FE" w:rsidRPr="00FD4F05" w:rsidRDefault="005E0B9B" w:rsidP="005E0B9B">
      <w:pPr>
        <w:pStyle w:val="ListBulletnospace"/>
        <w:numPr>
          <w:ilvl w:val="0"/>
          <w:numId w:val="0"/>
        </w:numPr>
        <w:ind w:left="720" w:hanging="360"/>
        <w:rPr>
          <w:color w:val="000000"/>
          <w:lang w:val="en-GB"/>
        </w:rPr>
      </w:pPr>
      <w:r w:rsidRPr="00547BAE">
        <w:rPr>
          <w:lang w:val="en-GB"/>
        </w:rPr>
        <w:t>•</w:t>
      </w:r>
      <w:r w:rsidRPr="00547BAE">
        <w:rPr>
          <w:lang w:val="en-GB"/>
        </w:rPr>
        <w:tab/>
      </w:r>
      <w:hyperlink r:id="rId58" w:history="1">
        <w:r w:rsidR="00F468FE" w:rsidRPr="00547BAE">
          <w:rPr>
            <w:rStyle w:val="Hyperlink"/>
            <w:lang w:val="en-GB"/>
          </w:rPr>
          <w:t>Hyphen</w:t>
        </w:r>
        <w:r w:rsidR="00547BAE" w:rsidRPr="00547BAE">
          <w:rPr>
            <w:rStyle w:val="Hyperlink"/>
            <w:lang w:val="en-GB"/>
          </w:rPr>
          <w:t>Alyse</w:t>
        </w:r>
      </w:hyperlink>
      <w:r w:rsidR="00F468FE" w:rsidRPr="00547BAE">
        <w:rPr>
          <w:lang w:val="en-GB"/>
        </w:rPr>
        <w:t>: Identifies potential inconsistencies in hyphenation</w:t>
      </w:r>
    </w:p>
    <w:p w14:paraId="58C9E346" w14:textId="515534A6" w:rsidR="008F6740" w:rsidRPr="00D24518" w:rsidRDefault="005E0B9B" w:rsidP="008F6740">
      <w:pPr>
        <w:pStyle w:val="ListBulletnospace"/>
        <w:numPr>
          <w:ilvl w:val="0"/>
          <w:numId w:val="0"/>
        </w:numPr>
        <w:ind w:left="720" w:hanging="360"/>
        <w:rPr>
          <w:color w:val="000000"/>
          <w:lang w:val="en-GB"/>
        </w:rPr>
      </w:pPr>
      <w:r w:rsidRPr="00547BAE">
        <w:rPr>
          <w:lang w:val="en-GB"/>
        </w:rPr>
        <w:t>•</w:t>
      </w:r>
      <w:r w:rsidRPr="00547BAE">
        <w:rPr>
          <w:lang w:val="en-GB"/>
        </w:rPr>
        <w:tab/>
      </w:r>
      <w:hyperlink r:id="rId59" w:history="1">
        <w:r w:rsidR="00F468FE" w:rsidRPr="00547BAE">
          <w:rPr>
            <w:rStyle w:val="Hyperlink"/>
            <w:lang w:val="en-GB"/>
          </w:rPr>
          <w:t>WordPair</w:t>
        </w:r>
        <w:r w:rsidR="00547BAE" w:rsidRPr="00547BAE">
          <w:rPr>
            <w:rStyle w:val="Hyperlink"/>
            <w:lang w:val="en-GB"/>
          </w:rPr>
          <w:t>Alyse</w:t>
        </w:r>
      </w:hyperlink>
      <w:r w:rsidR="00F468FE" w:rsidRPr="00547BAE">
        <w:rPr>
          <w:lang w:val="en-GB"/>
        </w:rPr>
        <w:t>: Identifies potential inconsistencies in whether a term is spelled as one word or two separate words</w:t>
      </w:r>
    </w:p>
    <w:p w14:paraId="59661B05" w14:textId="4531CBF2" w:rsidR="008F6740" w:rsidRPr="00D24518" w:rsidRDefault="005E0B9B" w:rsidP="00D24518">
      <w:pPr>
        <w:pStyle w:val="ListBulletnospace"/>
        <w:numPr>
          <w:ilvl w:val="0"/>
          <w:numId w:val="0"/>
        </w:numPr>
        <w:ind w:left="720" w:hanging="360"/>
        <w:rPr>
          <w:color w:val="000000"/>
          <w:lang w:val="en-GB"/>
        </w:rPr>
      </w:pPr>
      <w:r w:rsidRPr="00547BAE">
        <w:rPr>
          <w:lang w:val="en-GB"/>
        </w:rPr>
        <w:t>•</w:t>
      </w:r>
      <w:r w:rsidRPr="00547BAE">
        <w:rPr>
          <w:lang w:val="en-GB"/>
        </w:rPr>
        <w:tab/>
      </w:r>
      <w:hyperlink r:id="rId60" w:history="1">
        <w:r w:rsidR="00F468FE" w:rsidRPr="00547BAE">
          <w:rPr>
            <w:rStyle w:val="Hyperlink"/>
            <w:lang w:val="en-GB"/>
          </w:rPr>
          <w:t>Citation</w:t>
        </w:r>
        <w:r w:rsidR="00547BAE" w:rsidRPr="00547BAE">
          <w:rPr>
            <w:rStyle w:val="Hyperlink"/>
            <w:lang w:val="en-GB"/>
          </w:rPr>
          <w:t>Alyse</w:t>
        </w:r>
      </w:hyperlink>
      <w:r w:rsidR="00F468FE" w:rsidRPr="00547BAE">
        <w:rPr>
          <w:lang w:val="en-GB"/>
        </w:rPr>
        <w:t xml:space="preserve">: Creates a list of the citations paired with their references, which you scan for errors; watch </w:t>
      </w:r>
      <w:hyperlink r:id="rId61" w:history="1">
        <w:r w:rsidR="00F468FE" w:rsidRPr="00547BAE">
          <w:rPr>
            <w:rStyle w:val="Hyperlink"/>
            <w:lang w:val="en-GB"/>
          </w:rPr>
          <w:t>this YouTube video</w:t>
        </w:r>
      </w:hyperlink>
      <w:r w:rsidR="00F468FE" w:rsidRPr="00547BAE">
        <w:rPr>
          <w:lang w:val="en-GB"/>
        </w:rPr>
        <w:t xml:space="preserve"> for det</w:t>
      </w:r>
      <w:r w:rsidR="00F468FE" w:rsidRPr="009B50F5">
        <w:rPr>
          <w:lang w:val="en-GB"/>
        </w:rPr>
        <w:t>ails</w:t>
      </w:r>
    </w:p>
    <w:p w14:paraId="60323DE3" w14:textId="4E1A1360" w:rsidR="00F468FE" w:rsidRPr="00FD4F05" w:rsidRDefault="00F468FE" w:rsidP="00ED5C32">
      <w:pPr>
        <w:spacing w:after="120"/>
        <w:rPr>
          <w:b/>
          <w:bCs/>
          <w:color w:val="000000"/>
        </w:rPr>
      </w:pPr>
      <w:r w:rsidRPr="00F468FE">
        <w:rPr>
          <w:b/>
          <w:bCs/>
        </w:rPr>
        <w:t>Other macros popular among editors:</w:t>
      </w:r>
    </w:p>
    <w:p w14:paraId="046048A8" w14:textId="2CFB1DEA" w:rsidR="00740575"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62" w:history="1">
        <w:r w:rsidR="00740575" w:rsidRPr="009B50F5">
          <w:rPr>
            <w:rStyle w:val="Hyperlink"/>
            <w:lang w:val="en-GB"/>
          </w:rPr>
          <w:t>CountRemainder</w:t>
        </w:r>
      </w:hyperlink>
      <w:r w:rsidR="00740575" w:rsidRPr="009B50F5">
        <w:rPr>
          <w:lang w:val="en-GB"/>
        </w:rPr>
        <w:t xml:space="preserve">: Tells you how many words you’ve edited and </w:t>
      </w:r>
      <w:r w:rsidR="00D75E89">
        <w:rPr>
          <w:lang w:val="en-GB"/>
        </w:rPr>
        <w:t>how many still to go</w:t>
      </w:r>
    </w:p>
    <w:p w14:paraId="24419E3D" w14:textId="7BA1164D" w:rsidR="00740575"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63" w:history="1">
        <w:r w:rsidR="00740575" w:rsidRPr="009B50F5">
          <w:rPr>
            <w:rStyle w:val="Hyperlink"/>
            <w:lang w:val="en-GB"/>
          </w:rPr>
          <w:t>KeystrokeLister</w:t>
        </w:r>
      </w:hyperlink>
      <w:r w:rsidR="00740575" w:rsidRPr="009B50F5">
        <w:rPr>
          <w:lang w:val="en-GB"/>
        </w:rPr>
        <w:t>: Generates a list of all the shortcuts you’ve assigned</w:t>
      </w:r>
    </w:p>
    <w:p w14:paraId="3317AE96" w14:textId="01CD05AE" w:rsidR="00740575"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64" w:history="1">
        <w:r w:rsidR="00F468FE" w:rsidRPr="009B50F5">
          <w:rPr>
            <w:rStyle w:val="Hyperlink"/>
            <w:lang w:val="en-GB"/>
          </w:rPr>
          <w:t>LanguageToogle</w:t>
        </w:r>
      </w:hyperlink>
      <w:r w:rsidR="00F468FE" w:rsidRPr="009B50F5">
        <w:rPr>
          <w:lang w:val="en-GB"/>
        </w:rPr>
        <w:t xml:space="preserve">: Changes the language setting of the selected text </w:t>
      </w:r>
    </w:p>
    <w:p w14:paraId="4A155EC1" w14:textId="3B3F8D21" w:rsidR="00740575"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65" w:history="1">
        <w:r w:rsidR="00740575" w:rsidRPr="009B50F5">
          <w:rPr>
            <w:rStyle w:val="Hyperlink"/>
            <w:lang w:val="en-GB"/>
          </w:rPr>
          <w:t>PasteUnformatted</w:t>
        </w:r>
      </w:hyperlink>
      <w:r w:rsidR="00740575" w:rsidRPr="009B50F5">
        <w:rPr>
          <w:lang w:val="en-GB"/>
        </w:rPr>
        <w:t>: Pastes text formatted to match the surrounding text</w:t>
      </w:r>
    </w:p>
    <w:p w14:paraId="027D07E8" w14:textId="3B26BBF8" w:rsidR="00F468FE" w:rsidRPr="00FD4F05" w:rsidRDefault="005E0B9B" w:rsidP="005E0B9B">
      <w:pPr>
        <w:pStyle w:val="ListBulletnospace"/>
        <w:numPr>
          <w:ilvl w:val="0"/>
          <w:numId w:val="0"/>
        </w:numPr>
        <w:ind w:left="720" w:hanging="360"/>
        <w:rPr>
          <w:color w:val="000000"/>
          <w:lang w:val="en-GB"/>
        </w:rPr>
      </w:pPr>
      <w:r w:rsidRPr="00547BAE">
        <w:rPr>
          <w:lang w:val="en-GB"/>
        </w:rPr>
        <w:t>•</w:t>
      </w:r>
      <w:r w:rsidRPr="00547BAE">
        <w:rPr>
          <w:lang w:val="en-GB"/>
        </w:rPr>
        <w:tab/>
      </w:r>
      <w:hyperlink r:id="rId66" w:history="1">
        <w:r w:rsidR="00AC5899" w:rsidRPr="00547BAE">
          <w:rPr>
            <w:rStyle w:val="Hyperlink"/>
          </w:rPr>
          <w:t>TrackOnOffV</w:t>
        </w:r>
        <w:r w:rsidR="00547BAE" w:rsidRPr="00547BAE">
          <w:rPr>
            <w:rStyle w:val="Hyperlink"/>
          </w:rPr>
          <w:t>isi</w:t>
        </w:r>
        <w:r w:rsidR="00AC5899" w:rsidRPr="00547BAE">
          <w:rPr>
            <w:rStyle w:val="Hyperlink"/>
          </w:rPr>
          <w:t>bleMac</w:t>
        </w:r>
      </w:hyperlink>
      <w:r w:rsidR="00AC5899" w:rsidRPr="00547BAE">
        <w:rPr>
          <w:lang w:val="en-GB"/>
        </w:rPr>
        <w:t xml:space="preserve">: </w:t>
      </w:r>
      <w:r w:rsidR="00F468FE" w:rsidRPr="00547BAE">
        <w:rPr>
          <w:lang w:val="en-GB"/>
        </w:rPr>
        <w:t xml:space="preserve">Switches tracking off with a visible background so you don’t forget to turn it </w:t>
      </w:r>
      <w:r w:rsidR="00F468FE" w:rsidRPr="009B50F5">
        <w:rPr>
          <w:lang w:val="en-GB"/>
        </w:rPr>
        <w:t>back on, which you do by running the macro a second time</w:t>
      </w:r>
    </w:p>
    <w:p w14:paraId="74641E75" w14:textId="7C645DF1" w:rsidR="00F468FE" w:rsidRDefault="005E0B9B" w:rsidP="005E0B9B">
      <w:pPr>
        <w:pStyle w:val="ListBulletnospace"/>
        <w:numPr>
          <w:ilvl w:val="0"/>
          <w:numId w:val="0"/>
        </w:numPr>
        <w:ind w:left="720" w:hanging="360"/>
        <w:rPr>
          <w:lang w:val="en-GB"/>
        </w:rPr>
      </w:pPr>
      <w:r w:rsidRPr="005E0B9B">
        <w:rPr>
          <w:lang w:val="en-GB"/>
        </w:rPr>
        <w:t>•</w:t>
      </w:r>
      <w:r w:rsidRPr="005E0B9B">
        <w:rPr>
          <w:lang w:val="en-GB"/>
        </w:rPr>
        <w:tab/>
      </w:r>
      <w:hyperlink r:id="rId67" w:history="1">
        <w:r w:rsidR="00F468FE" w:rsidRPr="009B50F5">
          <w:rPr>
            <w:rStyle w:val="Hyperlink"/>
            <w:lang w:val="en-GB"/>
          </w:rPr>
          <w:t>WhatChar</w:t>
        </w:r>
      </w:hyperlink>
      <w:r w:rsidR="00F468FE" w:rsidRPr="009B50F5">
        <w:rPr>
          <w:lang w:val="en-GB"/>
        </w:rPr>
        <w:t>: Provides ASCII and Unicode numbers and names for the selected character</w:t>
      </w:r>
    </w:p>
    <w:p w14:paraId="302E9197" w14:textId="18975DFA" w:rsidR="00AF7FE3" w:rsidRPr="00FD4F05" w:rsidRDefault="00AF7FE3" w:rsidP="00AF7FE3">
      <w:pPr>
        <w:spacing w:after="120"/>
        <w:rPr>
          <w:b/>
          <w:bCs/>
          <w:color w:val="000000"/>
        </w:rPr>
      </w:pPr>
      <w:r>
        <w:rPr>
          <w:b/>
          <w:bCs/>
        </w:rPr>
        <w:t xml:space="preserve">Two </w:t>
      </w:r>
      <w:r w:rsidRPr="00AC479C">
        <w:rPr>
          <w:b/>
          <w:bCs/>
          <w:color w:val="0000FF"/>
        </w:rPr>
        <w:t>inte</w:t>
      </w:r>
      <w:r w:rsidR="0023210A">
        <w:rPr>
          <w:b/>
          <w:bCs/>
          <w:color w:val="0000FF"/>
        </w:rPr>
        <w:t>r</w:t>
      </w:r>
      <w:r w:rsidRPr="00AC479C">
        <w:rPr>
          <w:b/>
          <w:bCs/>
          <w:color w:val="0000FF"/>
        </w:rPr>
        <w:t>mediate</w:t>
      </w:r>
      <w:r w:rsidRPr="00F468FE">
        <w:rPr>
          <w:b/>
          <w:bCs/>
        </w:rPr>
        <w:t xml:space="preserve"> </w:t>
      </w:r>
      <w:r>
        <w:rPr>
          <w:b/>
          <w:bCs/>
        </w:rPr>
        <w:t xml:space="preserve">find-and-replace </w:t>
      </w:r>
      <w:r w:rsidRPr="00F468FE">
        <w:rPr>
          <w:b/>
          <w:bCs/>
        </w:rPr>
        <w:t>macros:</w:t>
      </w:r>
    </w:p>
    <w:p w14:paraId="080996BB" w14:textId="77777777" w:rsidR="00AC479C" w:rsidRDefault="00AC479C" w:rsidP="00AC479C">
      <w:pPr>
        <w:pStyle w:val="ListBulletnospace"/>
        <w:numPr>
          <w:ilvl w:val="0"/>
          <w:numId w:val="0"/>
        </w:numPr>
        <w:ind w:left="720" w:hanging="360"/>
        <w:rPr>
          <w:lang w:val="en-GB"/>
        </w:rPr>
      </w:pPr>
      <w:r w:rsidRPr="005E0B9B">
        <w:rPr>
          <w:lang w:val="en-GB"/>
        </w:rPr>
        <w:t>•</w:t>
      </w:r>
      <w:r w:rsidRPr="005E0B9B">
        <w:rPr>
          <w:lang w:val="en-GB"/>
        </w:rPr>
        <w:tab/>
      </w:r>
      <w:hyperlink r:id="rId68" w:history="1">
        <w:r w:rsidRPr="00AF7FE3">
          <w:rPr>
            <w:rStyle w:val="Hyperlink"/>
            <w:lang w:val="en-GB"/>
          </w:rPr>
          <w:t>FRedit</w:t>
        </w:r>
      </w:hyperlink>
      <w:r w:rsidRPr="009B50F5">
        <w:rPr>
          <w:lang w:val="en-GB"/>
        </w:rPr>
        <w:t xml:space="preserve">: </w:t>
      </w:r>
      <w:r>
        <w:rPr>
          <w:lang w:val="en-GB"/>
        </w:rPr>
        <w:t xml:space="preserve">A powerful global find-and-replace macro to use before you begin editing to clear the document of routine global errors and inconsistencies (such as misspelled names, double spaces, the formatting of dashes, etc.). Use the </w:t>
      </w:r>
      <w:hyperlink r:id="rId69" w:history="1">
        <w:r w:rsidRPr="00AF7FE3">
          <w:rPr>
            <w:rStyle w:val="Hyperlink"/>
            <w:lang w:val="en-GB"/>
          </w:rPr>
          <w:t>FRedit from Square One</w:t>
        </w:r>
      </w:hyperlink>
      <w:r>
        <w:rPr>
          <w:lang w:val="en-GB"/>
        </w:rPr>
        <w:t xml:space="preserve"> self-tutoring guide to learn how to use it.</w:t>
      </w:r>
    </w:p>
    <w:p w14:paraId="22DFD1C8" w14:textId="10175649" w:rsidR="00AF7FE3" w:rsidRDefault="00AC479C" w:rsidP="00AC479C">
      <w:pPr>
        <w:pStyle w:val="ListBulletnospace"/>
        <w:numPr>
          <w:ilvl w:val="0"/>
          <w:numId w:val="0"/>
        </w:numPr>
        <w:ind w:left="720" w:hanging="360"/>
        <w:rPr>
          <w:lang w:val="en-GB"/>
        </w:rPr>
      </w:pPr>
      <w:r w:rsidRPr="005E0B9B">
        <w:rPr>
          <w:lang w:val="en-GB"/>
        </w:rPr>
        <w:t>•</w:t>
      </w:r>
      <w:r w:rsidRPr="005E0B9B">
        <w:rPr>
          <w:lang w:val="en-GB"/>
        </w:rPr>
        <w:tab/>
      </w:r>
      <w:hyperlink r:id="rId70" w:history="1">
        <w:r>
          <w:rPr>
            <w:rStyle w:val="Hyperlink"/>
            <w:lang w:val="en-GB"/>
          </w:rPr>
          <w:t>MultiSwitch</w:t>
        </w:r>
      </w:hyperlink>
      <w:r w:rsidRPr="009B50F5">
        <w:rPr>
          <w:lang w:val="en-GB"/>
        </w:rPr>
        <w:t xml:space="preserve">: </w:t>
      </w:r>
      <w:r>
        <w:rPr>
          <w:lang w:val="en-GB"/>
        </w:rPr>
        <w:t xml:space="preserve">A situation-dependent replace macro that you use while you are editing. Use the </w:t>
      </w:r>
      <w:hyperlink r:id="rId71" w:history="1">
        <w:r w:rsidR="00BC6D70" w:rsidRPr="004757CB">
          <w:rPr>
            <w:rStyle w:val="Hyperlink"/>
          </w:rPr>
          <w:t>MultiSwitch from Square One</w:t>
        </w:r>
      </w:hyperlink>
      <w:r w:rsidR="00BC6D70" w:rsidRPr="005A7720">
        <w:t xml:space="preserve"> </w:t>
      </w:r>
      <w:r>
        <w:rPr>
          <w:lang w:val="en-GB"/>
        </w:rPr>
        <w:t>self-tutoring guide to learn how to use it.</w:t>
      </w:r>
    </w:p>
    <w:p w14:paraId="308B33F1" w14:textId="77777777" w:rsidR="00AF7FE3" w:rsidRPr="00FD4F05" w:rsidRDefault="00AF7FE3" w:rsidP="005E0B9B">
      <w:pPr>
        <w:pStyle w:val="ListBulletnospace"/>
        <w:numPr>
          <w:ilvl w:val="0"/>
          <w:numId w:val="0"/>
        </w:numPr>
        <w:ind w:left="720" w:hanging="360"/>
        <w:rPr>
          <w:color w:val="000000"/>
          <w:lang w:val="en-GB"/>
        </w:rPr>
      </w:pPr>
    </w:p>
    <w:p w14:paraId="71EFB573" w14:textId="1410F45E" w:rsidR="008E7860" w:rsidRPr="00FD4F05" w:rsidRDefault="008E7860" w:rsidP="005E0B9B">
      <w:pPr>
        <w:pStyle w:val="ListBulletnospace"/>
        <w:numPr>
          <w:ilvl w:val="0"/>
          <w:numId w:val="0"/>
        </w:numPr>
        <w:ind w:left="720" w:hanging="360"/>
        <w:rPr>
          <w:color w:val="000000"/>
          <w:lang w:val="en-GB"/>
        </w:rPr>
      </w:pPr>
    </w:p>
    <w:p w14:paraId="70B16FF5" w14:textId="6CBE406E" w:rsidR="006926EE" w:rsidRPr="00FD4F05" w:rsidRDefault="00220555" w:rsidP="005712A6">
      <w:pPr>
        <w:pStyle w:val="Heading1"/>
        <w:rPr>
          <w:color w:val="000000"/>
        </w:rPr>
      </w:pPr>
      <w:bookmarkStart w:id="10" w:name="_Next_steps,_part"/>
      <w:bookmarkEnd w:id="10"/>
      <w:r w:rsidRPr="00FD4F05">
        <w:lastRenderedPageBreak/>
        <w:t>Next steps, part 3 – h</w:t>
      </w:r>
      <w:r w:rsidR="006926EE" w:rsidRPr="00FD4F05">
        <w:t>ow to find more macros</w:t>
      </w:r>
    </w:p>
    <w:p w14:paraId="2D191E18" w14:textId="4581EDA4" w:rsidR="007206F7" w:rsidRPr="00FD4F05" w:rsidRDefault="00A40823" w:rsidP="00F4536A">
      <w:pPr>
        <w:rPr>
          <w:color w:val="000000"/>
        </w:rPr>
      </w:pPr>
      <w:r w:rsidRPr="009B50F5">
        <w:t xml:space="preserve">After you’ve </w:t>
      </w:r>
      <w:r w:rsidR="00ED5C32">
        <w:t>become proficient</w:t>
      </w:r>
      <w:r w:rsidRPr="009B50F5">
        <w:t xml:space="preserve"> with th</w:t>
      </w:r>
      <w:r w:rsidR="00D75E89">
        <w:t>os</w:t>
      </w:r>
      <w:r w:rsidRPr="009B50F5">
        <w:t>e</w:t>
      </w:r>
      <w:r w:rsidR="00D75E89" w:rsidRPr="009B50F5">
        <w:t xml:space="preserve"> </w:t>
      </w:r>
      <w:r w:rsidRPr="009B50F5">
        <w:t>macros</w:t>
      </w:r>
      <w:r w:rsidR="00D75E89" w:rsidRPr="009B50F5">
        <w:t xml:space="preserve"> </w:t>
      </w:r>
      <w:r w:rsidR="00D75E89">
        <w:t>above</w:t>
      </w:r>
      <w:r w:rsidRPr="009B50F5">
        <w:t xml:space="preserve"> that </w:t>
      </w:r>
      <w:r w:rsidR="00ED5C32">
        <w:t>are</w:t>
      </w:r>
      <w:r w:rsidRPr="009B50F5">
        <w:t xml:space="preserve"> useful to your work</w:t>
      </w:r>
      <w:r w:rsidR="00ED5C32">
        <w:t>,</w:t>
      </w:r>
      <w:r w:rsidRPr="009B50F5">
        <w:t xml:space="preserve"> it’s time to learn how to find more. </w:t>
      </w:r>
    </w:p>
    <w:p w14:paraId="58685571" w14:textId="12423CE6" w:rsidR="00314DF1" w:rsidRPr="00FD4F05" w:rsidRDefault="00314DF1" w:rsidP="00F4536A">
      <w:pPr>
        <w:rPr>
          <w:color w:val="000000"/>
        </w:rPr>
      </w:pPr>
      <w:r w:rsidRPr="009B50F5">
        <w:t xml:space="preserve">When you are finding yourself doing the same repetitive edit </w:t>
      </w:r>
      <w:r w:rsidR="00D75E89">
        <w:t>(e.g.</w:t>
      </w:r>
      <w:r w:rsidR="00D24518">
        <w:t>,</w:t>
      </w:r>
      <w:r w:rsidRPr="009B50F5">
        <w:t xml:space="preserve"> inserting a hyphen</w:t>
      </w:r>
      <w:r w:rsidR="00D75E89">
        <w:t>)</w:t>
      </w:r>
      <w:r w:rsidR="00D24518">
        <w:t>,</w:t>
      </w:r>
      <w:r w:rsidR="00D75E89" w:rsidRPr="009B50F5">
        <w:t xml:space="preserve"> </w:t>
      </w:r>
      <w:r w:rsidRPr="009B50F5">
        <w:t xml:space="preserve">that’s a sign you should stop and look for a macro to speed up the task. </w:t>
      </w:r>
    </w:p>
    <w:p w14:paraId="68FBB636" w14:textId="5D5BDAB8" w:rsidR="00BB6B8E" w:rsidRPr="00FD4F05" w:rsidRDefault="00314DF1" w:rsidP="00BB6B8E">
      <w:pPr>
        <w:rPr>
          <w:color w:val="000000"/>
        </w:rPr>
      </w:pPr>
      <w:r w:rsidRPr="009B50F5">
        <w:t xml:space="preserve">All the macros are findable </w:t>
      </w:r>
      <w:r w:rsidR="008E7860">
        <w:t>from</w:t>
      </w:r>
      <w:r w:rsidRPr="009B50F5">
        <w:t xml:space="preserve"> the </w:t>
      </w:r>
      <w:hyperlink r:id="rId72" w:history="1">
        <w:r w:rsidRPr="009B50F5">
          <w:rPr>
            <w:rStyle w:val="Hyperlink"/>
          </w:rPr>
          <w:t>Macro Menu</w:t>
        </w:r>
      </w:hyperlink>
      <w:r w:rsidR="001958FB">
        <w:t>,</w:t>
      </w:r>
      <w:r w:rsidR="008E7860">
        <w:t xml:space="preserve"> </w:t>
      </w:r>
      <w:r w:rsidR="001958FB">
        <w:t xml:space="preserve">where they are </w:t>
      </w:r>
      <w:r w:rsidRPr="009B50F5">
        <w:t xml:space="preserve">organized into categories. The macro names are listed on the left, with a </w:t>
      </w:r>
      <w:r w:rsidR="001076CC" w:rsidRPr="009B50F5">
        <w:t>brief</w:t>
      </w:r>
      <w:r w:rsidRPr="009B50F5">
        <w:t xml:space="preserve"> description on the </w:t>
      </w:r>
      <w:r w:rsidR="000A3F13">
        <w:t>right</w:t>
      </w:r>
      <w:r w:rsidRPr="009B50F5">
        <w:t>. If you click on the macro name, it opens a new page contain</w:t>
      </w:r>
      <w:r w:rsidR="001076CC" w:rsidRPr="009B50F5">
        <w:t>ing</w:t>
      </w:r>
      <w:r w:rsidRPr="009B50F5">
        <w:t xml:space="preserve"> the code for the macro, which you can easily copy.</w:t>
      </w:r>
    </w:p>
    <w:p w14:paraId="1A4350EB" w14:textId="3D7913DC" w:rsidR="00314DF1" w:rsidRPr="00FD4F05" w:rsidRDefault="00314DF1" w:rsidP="00314DF1">
      <w:pPr>
        <w:pStyle w:val="CenterImage"/>
        <w:rPr>
          <w:color w:val="000000"/>
        </w:rPr>
      </w:pPr>
      <w:r w:rsidRPr="009B50F5">
        <w:rPr>
          <w:noProof/>
        </w:rPr>
        <w:drawing>
          <wp:inline distT="0" distB="0" distL="0" distR="0" wp14:anchorId="25F5DB6E" wp14:editId="76ACA5F2">
            <wp:extent cx="4979141" cy="1508561"/>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003995" cy="1516091"/>
                    </a:xfrm>
                    <a:prstGeom prst="rect">
                      <a:avLst/>
                    </a:prstGeom>
                  </pic:spPr>
                </pic:pic>
              </a:graphicData>
            </a:graphic>
          </wp:inline>
        </w:drawing>
      </w:r>
    </w:p>
    <w:p w14:paraId="6DD507D4" w14:textId="5311C5E8" w:rsidR="00A40823" w:rsidRPr="00FD4F05" w:rsidRDefault="00314DF1" w:rsidP="00F4536A">
      <w:pPr>
        <w:rPr>
          <w:color w:val="000000"/>
        </w:rPr>
      </w:pPr>
      <w:r w:rsidRPr="009B50F5">
        <w:t xml:space="preserve">The easiest way to find a macro is through a search. If you want a macro to help you with hyphens, for example, </w:t>
      </w:r>
      <w:r w:rsidR="00211790">
        <w:t xml:space="preserve">use your browser’s </w:t>
      </w:r>
      <w:r w:rsidRPr="009B50F5">
        <w:t xml:space="preserve">search </w:t>
      </w:r>
      <w:r w:rsidR="00211790">
        <w:t>functi</w:t>
      </w:r>
      <w:r w:rsidR="00211790" w:rsidRPr="00FD4F05">
        <w:rPr>
          <w:color w:val="000000"/>
        </w:rPr>
        <w:t xml:space="preserve">on </w:t>
      </w:r>
      <w:r w:rsidR="00987FCA" w:rsidRPr="00FD4F05">
        <w:rPr>
          <w:color w:val="000000"/>
        </w:rPr>
        <w:t>(usually accessed with Cmd</w:t>
      </w:r>
      <w:r w:rsidR="00D77915">
        <w:rPr>
          <w:color w:val="000000"/>
        </w:rPr>
        <w:t>+</w:t>
      </w:r>
      <w:r w:rsidR="00987FCA" w:rsidRPr="00FD4F05">
        <w:rPr>
          <w:color w:val="000000"/>
        </w:rPr>
        <w:t xml:space="preserve">F) </w:t>
      </w:r>
      <w:r w:rsidR="00211790">
        <w:t xml:space="preserve">to search </w:t>
      </w:r>
      <w:r w:rsidRPr="009B50F5">
        <w:t>for</w:t>
      </w:r>
      <w:r w:rsidR="00211790">
        <w:t xml:space="preserve"> the word</w:t>
      </w:r>
      <w:r w:rsidRPr="009B50F5">
        <w:t xml:space="preserve"> ‘hyphen’</w:t>
      </w:r>
      <w:r w:rsidR="00987FCA">
        <w:t xml:space="preserve"> on the webpage</w:t>
      </w:r>
      <w:r w:rsidRPr="009B50F5">
        <w:t>. Then scroll through the results, looking at the macro names and reading the descriptions until you find one that looks helpful. Then install it and try it out.</w:t>
      </w:r>
    </w:p>
    <w:p w14:paraId="05F380BE" w14:textId="66F17360" w:rsidR="00F4536A" w:rsidRPr="00FD4F05" w:rsidRDefault="001076CC" w:rsidP="001076CC">
      <w:pPr>
        <w:pStyle w:val="CenterImage"/>
        <w:rPr>
          <w:color w:val="000000"/>
        </w:rPr>
      </w:pPr>
      <w:r w:rsidRPr="009B50F5">
        <w:rPr>
          <w:noProof/>
        </w:rPr>
        <w:drawing>
          <wp:inline distT="0" distB="0" distL="0" distR="0" wp14:anchorId="0A50ADC7" wp14:editId="24A6DFB0">
            <wp:extent cx="4692140" cy="1432313"/>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708150" cy="1437200"/>
                    </a:xfrm>
                    <a:prstGeom prst="rect">
                      <a:avLst/>
                    </a:prstGeom>
                  </pic:spPr>
                </pic:pic>
              </a:graphicData>
            </a:graphic>
          </wp:inline>
        </w:drawing>
      </w:r>
    </w:p>
    <w:p w14:paraId="57E40656" w14:textId="51C8ACE9" w:rsidR="00987FCA" w:rsidRPr="00FD4F05" w:rsidRDefault="00987FCA" w:rsidP="00987FCA">
      <w:pPr>
        <w:rPr>
          <w:color w:val="000000"/>
        </w:rPr>
      </w:pPr>
      <w:r>
        <w:t>If you would like more information about how a</w:t>
      </w:r>
      <w:r w:rsidR="008E7860">
        <w:t xml:space="preserve"> given</w:t>
      </w:r>
      <w:r>
        <w:t xml:space="preserve"> macro works, </w:t>
      </w:r>
      <w:r w:rsidR="008E7860">
        <w:t xml:space="preserve">PunctuationToHyphen, for instance, </w:t>
      </w:r>
      <w:r>
        <w:t xml:space="preserve">click on the brief description of the macro on the right. This will open a page </w:t>
      </w:r>
      <w:r w:rsidR="0020210D">
        <w:t xml:space="preserve">that </w:t>
      </w:r>
      <w:r>
        <w:t>contains an explan</w:t>
      </w:r>
      <w:r w:rsidR="00ED12DF">
        <w:t>a</w:t>
      </w:r>
      <w:r>
        <w:t xml:space="preserve">tion of how the macro works. However, this page showcases not only the macro you are interested in but also similar macros. Therefore, you need to search for the macro you want to learn about. </w:t>
      </w:r>
      <w:r w:rsidR="0020210D">
        <w:t>U</w:t>
      </w:r>
      <w:r>
        <w:t xml:space="preserve">se your browser’s </w:t>
      </w:r>
      <w:r w:rsidRPr="009B50F5">
        <w:t xml:space="preserve">search </w:t>
      </w:r>
      <w:r>
        <w:t>function (usually accessed with Cmd</w:t>
      </w:r>
      <w:r w:rsidR="00D77915">
        <w:t>+</w:t>
      </w:r>
      <w:r>
        <w:t xml:space="preserve">F) to search </w:t>
      </w:r>
      <w:r w:rsidRPr="009B50F5">
        <w:t>for</w:t>
      </w:r>
      <w:r>
        <w:t xml:space="preserve"> </w:t>
      </w:r>
      <w:r w:rsidR="008E7860">
        <w:t>PunctuationToHyphen</w:t>
      </w:r>
      <w:r>
        <w:t xml:space="preserve">. </w:t>
      </w:r>
    </w:p>
    <w:p w14:paraId="18B06E8F" w14:textId="6FFF0AE5" w:rsidR="001076CC" w:rsidRPr="00FD4F05" w:rsidRDefault="002630B6" w:rsidP="00266B34">
      <w:pPr>
        <w:pStyle w:val="Heading2"/>
        <w:spacing w:after="360"/>
        <w:jc w:val="center"/>
        <w:rPr>
          <w:color w:val="000000"/>
        </w:rPr>
      </w:pPr>
      <w:r w:rsidRPr="00FD4F05">
        <w:t>Good luck!</w:t>
      </w:r>
    </w:p>
    <w:p w14:paraId="634F65FF" w14:textId="21F62827" w:rsidR="00B07EE4" w:rsidRDefault="00D75E89" w:rsidP="005B0A02">
      <w:r>
        <w:t xml:space="preserve">This should have given you </w:t>
      </w:r>
      <w:r w:rsidR="00BF76B0">
        <w:t xml:space="preserve">all the skills you need to </w:t>
      </w:r>
      <w:r w:rsidR="008E7860">
        <w:t xml:space="preserve">start </w:t>
      </w:r>
      <w:r w:rsidR="00BF76B0">
        <w:t>us</w:t>
      </w:r>
      <w:r w:rsidR="008E7860">
        <w:t>ing</w:t>
      </w:r>
      <w:r w:rsidR="00BF76B0">
        <w:t xml:space="preserve"> macros. </w:t>
      </w:r>
      <w:r w:rsidR="005B0A02">
        <w:t xml:space="preserve">Keep </w:t>
      </w:r>
      <w:r>
        <w:t xml:space="preserve">practising </w:t>
      </w:r>
      <w:r w:rsidR="005B0A02">
        <w:t>and you will</w:t>
      </w:r>
      <w:r w:rsidR="00BF76B0">
        <w:t xml:space="preserve"> see how natural they can be without</w:t>
      </w:r>
      <w:r>
        <w:t xml:space="preserve"> even</w:t>
      </w:r>
      <w:r w:rsidR="00BF76B0">
        <w:t xml:space="preserve"> thinking about it</w:t>
      </w:r>
      <w:r w:rsidR="00987FCA">
        <w:t xml:space="preserve"> – just like the other tools you use</w:t>
      </w:r>
      <w:r w:rsidR="00BF76B0">
        <w:t>.</w:t>
      </w:r>
    </w:p>
    <w:p w14:paraId="0814CE66" w14:textId="0B042E20" w:rsidR="00871D7F" w:rsidRPr="00B07EE4" w:rsidRDefault="00871D7F" w:rsidP="005B0A02">
      <w:pPr>
        <w:rPr>
          <w:color w:val="000000"/>
        </w:rPr>
      </w:pPr>
      <w:r>
        <w:t xml:space="preserve">Oh, and there’s an error that people sometimes get which stumps them – </w:t>
      </w:r>
      <w:r w:rsidRPr="00266B34">
        <w:rPr>
          <w:color w:val="0000FF"/>
        </w:rPr>
        <w:t>see below</w:t>
      </w:r>
      <w:r>
        <w:t>.</w:t>
      </w:r>
    </w:p>
    <w:p w14:paraId="562EBF15" w14:textId="77777777" w:rsidR="00266B34" w:rsidRDefault="00266B34" w:rsidP="00266B34">
      <w:pPr>
        <w:rPr>
          <w:b/>
          <w:bCs/>
          <w:color w:val="0000FF"/>
        </w:rPr>
      </w:pPr>
    </w:p>
    <w:p w14:paraId="4EB70D1E" w14:textId="35CB6000" w:rsidR="00266B34" w:rsidRPr="00266B34" w:rsidRDefault="00266B34" w:rsidP="00266B34">
      <w:pPr>
        <w:jc w:val="center"/>
        <w:rPr>
          <w:color w:val="0563C1" w:themeColor="hyperlink"/>
          <w:sz w:val="40"/>
          <w:szCs w:val="40"/>
          <w:u w:val="single"/>
        </w:rPr>
      </w:pPr>
      <w:r w:rsidRPr="00266B34">
        <w:rPr>
          <w:b/>
          <w:bCs/>
          <w:color w:val="0000FF"/>
          <w:sz w:val="28"/>
          <w:szCs w:val="32"/>
        </w:rPr>
        <w:t xml:space="preserve">Questions? Feedback? </w:t>
      </w:r>
      <w:r w:rsidRPr="00266B34">
        <w:rPr>
          <w:bCs/>
          <w:color w:val="000000"/>
          <w:sz w:val="28"/>
          <w:szCs w:val="32"/>
        </w:rPr>
        <w:t>Please</w:t>
      </w:r>
      <w:r w:rsidRPr="00266B34">
        <w:rPr>
          <w:b/>
          <w:bCs/>
          <w:color w:val="FF0000"/>
          <w:sz w:val="28"/>
          <w:szCs w:val="32"/>
        </w:rPr>
        <w:t xml:space="preserve"> </w:t>
      </w:r>
      <w:r w:rsidRPr="00266B34">
        <w:rPr>
          <w:sz w:val="28"/>
          <w:szCs w:val="32"/>
        </w:rPr>
        <w:t xml:space="preserve">email Paul Beverley: </w:t>
      </w:r>
      <w:hyperlink r:id="rId75" w:history="1">
        <w:r w:rsidRPr="00266B34">
          <w:rPr>
            <w:rStyle w:val="Hyperlink"/>
            <w:sz w:val="28"/>
            <w:szCs w:val="32"/>
          </w:rPr>
          <w:t>paul@wordmacrotools.com</w:t>
        </w:r>
      </w:hyperlink>
    </w:p>
    <w:p w14:paraId="5F7F054C" w14:textId="77777777" w:rsidR="00266B34" w:rsidRPr="00266B34" w:rsidRDefault="00266B34" w:rsidP="00266B34">
      <w:pPr>
        <w:jc w:val="center"/>
        <w:rPr>
          <w:sz w:val="28"/>
          <w:szCs w:val="32"/>
        </w:rPr>
      </w:pPr>
      <w:r w:rsidRPr="00266B34">
        <w:rPr>
          <w:sz w:val="28"/>
          <w:szCs w:val="32"/>
        </w:rPr>
        <w:t xml:space="preserve">Maybe buy us a coffee as a thank-you? </w:t>
      </w:r>
      <w:hyperlink r:id="rId76" w:history="1">
        <w:r w:rsidRPr="00266B34">
          <w:rPr>
            <w:rStyle w:val="Hyperlink"/>
            <w:sz w:val="28"/>
            <w:szCs w:val="32"/>
          </w:rPr>
          <w:t>ko-fi.com/MrMacros</w:t>
        </w:r>
      </w:hyperlink>
    </w:p>
    <w:p w14:paraId="26FB26CD" w14:textId="77777777" w:rsidR="00266B34" w:rsidRPr="00266B34" w:rsidRDefault="00266B34" w:rsidP="00266B34">
      <w:pPr>
        <w:jc w:val="center"/>
        <w:rPr>
          <w:sz w:val="28"/>
          <w:szCs w:val="32"/>
        </w:rPr>
      </w:pPr>
    </w:p>
    <w:p w14:paraId="0154BEB4" w14:textId="77777777" w:rsidR="001B152A" w:rsidRDefault="00266B34" w:rsidP="00266B34">
      <w:pPr>
        <w:jc w:val="center"/>
        <w:rPr>
          <w:sz w:val="28"/>
          <w:szCs w:val="32"/>
        </w:rPr>
      </w:pPr>
      <w:r w:rsidRPr="00266B34">
        <w:rPr>
          <w:b/>
          <w:sz w:val="28"/>
          <w:szCs w:val="32"/>
        </w:rPr>
        <w:t xml:space="preserve">Want to learn about one new macro each month, plus tips about using macros? </w:t>
      </w:r>
      <w:r w:rsidRPr="00266B34">
        <w:rPr>
          <w:bCs/>
          <w:color w:val="000000"/>
          <w:sz w:val="28"/>
          <w:szCs w:val="32"/>
        </w:rPr>
        <w:t>Sign up for the</w:t>
      </w:r>
      <w:r w:rsidRPr="00266B34">
        <w:rPr>
          <w:b/>
          <w:sz w:val="28"/>
          <w:szCs w:val="32"/>
        </w:rPr>
        <w:t xml:space="preserve"> </w:t>
      </w:r>
      <w:r w:rsidRPr="00266B34">
        <w:rPr>
          <w:b/>
          <w:color w:val="FF0000"/>
          <w:sz w:val="28"/>
          <w:szCs w:val="32"/>
        </w:rPr>
        <w:t>Macro of the Month</w:t>
      </w:r>
      <w:r w:rsidRPr="00266B34">
        <w:rPr>
          <w:b/>
          <w:sz w:val="28"/>
          <w:szCs w:val="32"/>
        </w:rPr>
        <w:t xml:space="preserve"> </w:t>
      </w:r>
      <w:r w:rsidRPr="00266B34">
        <w:rPr>
          <w:bCs/>
          <w:color w:val="000000"/>
          <w:sz w:val="28"/>
          <w:szCs w:val="32"/>
        </w:rPr>
        <w:t>newsletter:</w:t>
      </w:r>
    </w:p>
    <w:p w14:paraId="0C0C596C" w14:textId="70E44C6C" w:rsidR="00266B34" w:rsidRPr="001B152A" w:rsidRDefault="00000000" w:rsidP="00266B34">
      <w:pPr>
        <w:jc w:val="center"/>
        <w:rPr>
          <w:color w:val="000000"/>
          <w:sz w:val="28"/>
          <w:szCs w:val="32"/>
        </w:rPr>
      </w:pPr>
      <w:hyperlink r:id="rId77" w:history="1">
        <w:r w:rsidR="001B152A" w:rsidRPr="001B152A">
          <w:rPr>
            <w:color w:val="0000FF"/>
            <w:sz w:val="28"/>
            <w:szCs w:val="32"/>
            <w:u w:val="single"/>
          </w:rPr>
          <w:t>https://macroofthemonth.substack.com</w:t>
        </w:r>
      </w:hyperlink>
    </w:p>
    <w:p w14:paraId="50CF3AA2" w14:textId="77777777" w:rsidR="00266B34" w:rsidRPr="00C0362D" w:rsidRDefault="00266B34" w:rsidP="00266B34"/>
    <w:p w14:paraId="2D59C2FF" w14:textId="77777777" w:rsidR="00266B34" w:rsidRDefault="00266B34" w:rsidP="00266B34">
      <w:pPr>
        <w:rPr>
          <w:color w:val="000000"/>
        </w:rPr>
      </w:pPr>
      <w:r w:rsidRPr="00C0362D">
        <w:t xml:space="preserve">Lead author: </w:t>
      </w:r>
      <w:r w:rsidRPr="00C0362D">
        <w:rPr>
          <w:color w:val="0000FF"/>
        </w:rPr>
        <w:t xml:space="preserve">Jennifer Yankopolus, </w:t>
      </w:r>
      <w:hyperlink r:id="rId78" w:history="1">
        <w:r w:rsidRPr="00C0362D">
          <w:rPr>
            <w:rStyle w:val="Hyperlink"/>
          </w:rPr>
          <w:t>jennifer@wordcollaborative.com</w:t>
        </w:r>
      </w:hyperlink>
    </w:p>
    <w:p w14:paraId="5F7FC4AA" w14:textId="77777777" w:rsidR="00266B34" w:rsidRPr="00266B34" w:rsidRDefault="00266B34" w:rsidP="00266B34">
      <w:r w:rsidRPr="00266B34">
        <w:t>Ably assisted by: Karen Cox</w:t>
      </w:r>
    </w:p>
    <w:p w14:paraId="4BB7B37A" w14:textId="6F3B06E3" w:rsidR="00220555" w:rsidRPr="00266B34" w:rsidRDefault="00266B34" w:rsidP="00266B34">
      <w:pPr>
        <w:rPr>
          <w:color w:val="000000"/>
        </w:rPr>
      </w:pPr>
      <w:r w:rsidRPr="00C0362D">
        <w:t xml:space="preserve">Mistakes added by: </w:t>
      </w:r>
      <w:r w:rsidRPr="00C0362D">
        <w:rPr>
          <w:color w:val="0000FF"/>
        </w:rPr>
        <w:t>Paul Beverley,</w:t>
      </w:r>
      <w:r w:rsidRPr="00C0362D">
        <w:t xml:space="preserve"> </w:t>
      </w:r>
      <w:hyperlink r:id="rId79" w:history="1">
        <w:r w:rsidRPr="00C0362D">
          <w:rPr>
            <w:rStyle w:val="Hyperlink"/>
          </w:rPr>
          <w:t>paul@wordmacrotools.com</w:t>
        </w:r>
      </w:hyperlink>
    </w:p>
    <w:p w14:paraId="5339C8CC" w14:textId="7E95E504" w:rsidR="002D6A35" w:rsidRDefault="002D6A35" w:rsidP="00FF00A0">
      <w:pPr>
        <w:rPr>
          <w:color w:val="0000FF"/>
          <w:sz w:val="28"/>
          <w:szCs w:val="28"/>
        </w:rPr>
      </w:pPr>
    </w:p>
    <w:p w14:paraId="577FD718" w14:textId="77777777" w:rsidR="0010118A" w:rsidRDefault="0010118A" w:rsidP="00FF00A0">
      <w:pPr>
        <w:rPr>
          <w:color w:val="0000FF"/>
          <w:sz w:val="28"/>
          <w:szCs w:val="28"/>
        </w:rPr>
      </w:pPr>
    </w:p>
    <w:p w14:paraId="40726BEE" w14:textId="69DDE31D" w:rsidR="00266B34" w:rsidRPr="00266B34" w:rsidRDefault="00266B34" w:rsidP="00266B34">
      <w:pPr>
        <w:rPr>
          <w:color w:val="0000FF"/>
          <w:sz w:val="24"/>
        </w:rPr>
      </w:pPr>
      <w:bookmarkStart w:id="11" w:name="_Hlk107052716"/>
      <w:r w:rsidRPr="00266B34">
        <w:rPr>
          <w:color w:val="0000FF"/>
          <w:sz w:val="24"/>
        </w:rPr>
        <w:t xml:space="preserve">version date: </w:t>
      </w:r>
      <w:r w:rsidR="00D266D5">
        <w:rPr>
          <w:color w:val="0000FF"/>
          <w:sz w:val="24"/>
        </w:rPr>
        <w:t>8</w:t>
      </w:r>
      <w:r w:rsidR="000310E6">
        <w:rPr>
          <w:color w:val="0000FF"/>
          <w:sz w:val="24"/>
        </w:rPr>
        <w:t xml:space="preserve"> </w:t>
      </w:r>
      <w:r w:rsidR="00D77915">
        <w:rPr>
          <w:color w:val="0000FF"/>
          <w:sz w:val="24"/>
        </w:rPr>
        <w:t>December</w:t>
      </w:r>
      <w:r w:rsidRPr="00266B34">
        <w:rPr>
          <w:color w:val="0000FF"/>
          <w:sz w:val="24"/>
        </w:rPr>
        <w:t xml:space="preserve"> </w:t>
      </w:r>
      <w:r w:rsidR="000310E6">
        <w:rPr>
          <w:color w:val="0000FF"/>
          <w:sz w:val="24"/>
        </w:rPr>
        <w:t>20</w:t>
      </w:r>
      <w:r w:rsidRPr="00266B34">
        <w:rPr>
          <w:color w:val="0000FF"/>
          <w:sz w:val="24"/>
        </w:rPr>
        <w:t>23</w:t>
      </w:r>
    </w:p>
    <w:p w14:paraId="2996EB39" w14:textId="77777777" w:rsidR="00D24518" w:rsidRDefault="00D24518">
      <w:pPr>
        <w:spacing w:before="0" w:after="0"/>
        <w:rPr>
          <w:rFonts w:eastAsia="Times New Roman" w:cs="Times New Roman"/>
          <w:b/>
          <w:bCs/>
          <w:color w:val="FF0000"/>
          <w:sz w:val="28"/>
          <w:szCs w:val="32"/>
          <w:bdr w:val="none" w:sz="0" w:space="0" w:color="auto" w:frame="1"/>
        </w:rPr>
      </w:pPr>
      <w:r>
        <w:rPr>
          <w:rFonts w:eastAsia="Times New Roman" w:cs="Times New Roman"/>
          <w:b/>
          <w:bCs/>
          <w:color w:val="FF0000"/>
          <w:sz w:val="28"/>
          <w:szCs w:val="32"/>
          <w:bdr w:val="none" w:sz="0" w:space="0" w:color="auto" w:frame="1"/>
        </w:rPr>
        <w:br w:type="page"/>
      </w:r>
    </w:p>
    <w:p w14:paraId="694E61B4" w14:textId="510AE242" w:rsidR="00871D7F" w:rsidRPr="0098013B" w:rsidRDefault="00871D7F" w:rsidP="00871D7F">
      <w:pPr>
        <w:rPr>
          <w:rFonts w:eastAsia="Times New Roman" w:cs="Times New Roman"/>
          <w:b/>
          <w:bCs/>
          <w:color w:val="FF0000"/>
          <w:sz w:val="28"/>
          <w:szCs w:val="32"/>
          <w:bdr w:val="none" w:sz="0" w:space="0" w:color="auto" w:frame="1"/>
        </w:rPr>
      </w:pPr>
      <w:r w:rsidRPr="0098013B">
        <w:rPr>
          <w:rFonts w:eastAsia="Times New Roman" w:cs="Times New Roman"/>
          <w:b/>
          <w:bCs/>
          <w:color w:val="FF0000"/>
          <w:sz w:val="28"/>
          <w:szCs w:val="32"/>
          <w:bdr w:val="none" w:sz="0" w:space="0" w:color="auto" w:frame="1"/>
        </w:rPr>
        <w:lastRenderedPageBreak/>
        <w:t>Common Error: “Ambiguous name detected”</w:t>
      </w:r>
    </w:p>
    <w:p w14:paraId="2D80CBE3" w14:textId="086FF192" w:rsidR="00C44928" w:rsidRDefault="00C44928" w:rsidP="00C44928">
      <w:pPr>
        <w:rPr>
          <w:rFonts w:eastAsia="Times New Roman" w:cs="Times New Roman"/>
          <w:bdr w:val="none" w:sz="0" w:space="0" w:color="auto" w:frame="1"/>
        </w:rPr>
      </w:pPr>
      <w:r>
        <w:rPr>
          <w:rFonts w:eastAsia="Times New Roman" w:cs="Times New Roman"/>
          <w:noProof/>
          <w:bdr w:val="none" w:sz="0" w:space="0" w:color="auto" w:frame="1"/>
        </w:rPr>
        <w:drawing>
          <wp:anchor distT="0" distB="0" distL="114300" distR="114300" simplePos="0" relativeHeight="251660288" behindDoc="0" locked="0" layoutInCell="1" allowOverlap="1" wp14:anchorId="14645C76" wp14:editId="073E4A44">
            <wp:simplePos x="0" y="0"/>
            <wp:positionH relativeFrom="margin">
              <wp:posOffset>2103755</wp:posOffset>
            </wp:positionH>
            <wp:positionV relativeFrom="paragraph">
              <wp:posOffset>413385</wp:posOffset>
            </wp:positionV>
            <wp:extent cx="1781810" cy="1706245"/>
            <wp:effectExtent l="0" t="0" r="0" b="0"/>
            <wp:wrapTopAndBottom/>
            <wp:docPr id="23" name="Picture 23" descr="A screenshot of a computer err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 error&#10;&#10;Description automatically generated with medium confidenc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781810" cy="1706245"/>
                    </a:xfrm>
                    <a:prstGeom prst="rect">
                      <a:avLst/>
                    </a:prstGeom>
                  </pic:spPr>
                </pic:pic>
              </a:graphicData>
            </a:graphic>
            <wp14:sizeRelH relativeFrom="page">
              <wp14:pctWidth>0</wp14:pctWidth>
            </wp14:sizeRelH>
            <wp14:sizeRelV relativeFrom="page">
              <wp14:pctHeight>0</wp14:pctHeight>
            </wp14:sizeRelV>
          </wp:anchor>
        </w:drawing>
      </w:r>
      <w:r w:rsidR="0098013B">
        <w:rPr>
          <w:rFonts w:eastAsia="Times New Roman" w:cs="Times New Roman"/>
          <w:bdr w:val="none" w:sz="0" w:space="0" w:color="auto" w:frame="1"/>
        </w:rPr>
        <w:t>If you’ve seen this error</w:t>
      </w:r>
      <w:r w:rsidR="00D24518">
        <w:rPr>
          <w:rFonts w:eastAsia="Times New Roman" w:cs="Times New Roman"/>
          <w:bdr w:val="none" w:sz="0" w:space="0" w:color="auto" w:frame="1"/>
        </w:rPr>
        <w:t>,</w:t>
      </w:r>
      <w:r w:rsidR="0098013B">
        <w:rPr>
          <w:rFonts w:eastAsia="Times New Roman" w:cs="Times New Roman"/>
          <w:bdr w:val="none" w:sz="0" w:space="0" w:color="auto" w:frame="1"/>
        </w:rPr>
        <w:t xml:space="preserve"> </w:t>
      </w:r>
      <w:r w:rsidR="002D6A35">
        <w:rPr>
          <w:rFonts w:eastAsia="Times New Roman" w:cs="Times New Roman"/>
          <w:bdr w:val="none" w:sz="0" w:space="0" w:color="auto" w:frame="1"/>
        </w:rPr>
        <w:t xml:space="preserve">then </w:t>
      </w:r>
      <w:r w:rsidR="0098013B">
        <w:rPr>
          <w:rFonts w:eastAsia="Times New Roman" w:cs="Times New Roman"/>
          <w:bdr w:val="none" w:sz="0" w:space="0" w:color="auto" w:frame="1"/>
        </w:rPr>
        <w:t xml:space="preserve">you’ll know it’s </w:t>
      </w:r>
      <w:r w:rsidR="0098013B" w:rsidRPr="002D6A35">
        <w:rPr>
          <w:rFonts w:eastAsia="Times New Roman" w:cs="Times New Roman"/>
          <w:b/>
          <w:color w:val="0000FF"/>
          <w:bdr w:val="none" w:sz="0" w:space="0" w:color="auto" w:frame="1"/>
        </w:rPr>
        <w:t>total full stop</w:t>
      </w:r>
      <w:r w:rsidR="0098013B">
        <w:rPr>
          <w:rFonts w:eastAsia="Times New Roman" w:cs="Times New Roman"/>
          <w:bdr w:val="none" w:sz="0" w:space="0" w:color="auto" w:frame="1"/>
        </w:rPr>
        <w:t xml:space="preserve"> to your macro use. It </w:t>
      </w:r>
      <w:r w:rsidR="000A2EB7">
        <w:rPr>
          <w:rFonts w:eastAsia="Times New Roman" w:cs="Times New Roman"/>
          <w:bdr w:val="none" w:sz="0" w:space="0" w:color="auto" w:frame="1"/>
        </w:rPr>
        <w:t xml:space="preserve">completely stops you </w:t>
      </w:r>
      <w:r w:rsidR="0098013B">
        <w:rPr>
          <w:rFonts w:eastAsia="Times New Roman" w:cs="Times New Roman"/>
          <w:bdr w:val="none" w:sz="0" w:space="0" w:color="auto" w:frame="1"/>
        </w:rPr>
        <w:t>run</w:t>
      </w:r>
      <w:r w:rsidR="000A2EB7">
        <w:rPr>
          <w:rFonts w:eastAsia="Times New Roman" w:cs="Times New Roman"/>
          <w:bdr w:val="none" w:sz="0" w:space="0" w:color="auto" w:frame="1"/>
        </w:rPr>
        <w:t>ning</w:t>
      </w:r>
      <w:r w:rsidR="0098013B">
        <w:rPr>
          <w:rFonts w:eastAsia="Times New Roman" w:cs="Times New Roman"/>
          <w:bdr w:val="none" w:sz="0" w:space="0" w:color="auto" w:frame="1"/>
        </w:rPr>
        <w:t xml:space="preserve"> any macro</w:t>
      </w:r>
      <w:bookmarkStart w:id="12" w:name="myTempMark"/>
      <w:bookmarkEnd w:id="12"/>
      <w:r w:rsidR="000A2EB7">
        <w:rPr>
          <w:rFonts w:eastAsia="Times New Roman" w:cs="Times New Roman"/>
          <w:bdr w:val="none" w:sz="0" w:space="0" w:color="auto" w:frame="1"/>
        </w:rPr>
        <w:t>s at all</w:t>
      </w:r>
      <w:r w:rsidR="002D6A35">
        <w:rPr>
          <w:rFonts w:eastAsia="Times New Roman" w:cs="Times New Roman"/>
          <w:bdr w:val="none" w:sz="0" w:space="0" w:color="auto" w:frame="1"/>
        </w:rPr>
        <w:t>.</w:t>
      </w:r>
    </w:p>
    <w:p w14:paraId="38F60726" w14:textId="51BE44B3" w:rsidR="00871D7F" w:rsidRPr="00DC227C" w:rsidRDefault="00871D7F" w:rsidP="00C44928">
      <w:pPr>
        <w:rPr>
          <w:rFonts w:eastAsia="Times New Roman" w:cs="Times New Roman"/>
          <w:bdr w:val="none" w:sz="0" w:space="0" w:color="auto" w:frame="1"/>
        </w:rPr>
      </w:pPr>
    </w:p>
    <w:p w14:paraId="517D1CF0" w14:textId="77777777" w:rsidR="00871D7F" w:rsidRPr="00DC227C" w:rsidRDefault="00871D7F" w:rsidP="00871D7F">
      <w:pPr>
        <w:rPr>
          <w:rFonts w:eastAsia="Times New Roman" w:cs="Times New Roman"/>
          <w:bdr w:val="none" w:sz="0" w:space="0" w:color="auto" w:frame="1"/>
        </w:rPr>
      </w:pPr>
    </w:p>
    <w:p w14:paraId="66526A7F" w14:textId="77777777" w:rsidR="007F0B3C" w:rsidRDefault="007F0B3C" w:rsidP="007F0B3C">
      <w:pPr>
        <w:rPr>
          <w:rFonts w:eastAsia="Times New Roman" w:cs="Times New Roman"/>
          <w:bdr w:val="none" w:sz="0" w:space="0" w:color="auto" w:frame="1"/>
        </w:rPr>
      </w:pPr>
      <w:r w:rsidRPr="00BD5727">
        <w:rPr>
          <w:rFonts w:eastAsia="Times New Roman" w:cs="Times New Roman"/>
          <w:b/>
          <w:color w:val="0000FF"/>
          <w:bdr w:val="none" w:sz="0" w:space="0" w:color="auto" w:frame="1"/>
        </w:rPr>
        <w:t>Don’t worry the solution is simple...</w:t>
      </w:r>
      <w:r>
        <w:rPr>
          <w:rFonts w:eastAsia="Times New Roman" w:cs="Times New Roman"/>
          <w:bdr w:val="none" w:sz="0" w:space="0" w:color="auto" w:frame="1"/>
        </w:rPr>
        <w:t xml:space="preserve"> but what’s the cause?</w:t>
      </w:r>
    </w:p>
    <w:p w14:paraId="6ECB3045" w14:textId="5D8D6CA7" w:rsidR="0098013B" w:rsidRDefault="0098013B" w:rsidP="00871D7F">
      <w:pPr>
        <w:rPr>
          <w:rFonts w:eastAsia="Times New Roman" w:cs="Times New Roman"/>
          <w:bdr w:val="none" w:sz="0" w:space="0" w:color="auto" w:frame="1"/>
        </w:rPr>
      </w:pPr>
      <w:r>
        <w:rPr>
          <w:rFonts w:eastAsia="Times New Roman" w:cs="Times New Roman"/>
          <w:bdr w:val="none" w:sz="0" w:space="0" w:color="auto" w:frame="1"/>
        </w:rPr>
        <w:t xml:space="preserve">Most likely, </w:t>
      </w:r>
      <w:r w:rsidR="00D77915">
        <w:rPr>
          <w:rFonts w:eastAsia="Times New Roman" w:cs="Times New Roman"/>
          <w:bdr w:val="none" w:sz="0" w:space="0" w:color="auto" w:frame="1"/>
        </w:rPr>
        <w:t>y</w:t>
      </w:r>
      <w:r w:rsidR="002F449A">
        <w:rPr>
          <w:rFonts w:eastAsia="Times New Roman" w:cs="Times New Roman"/>
          <w:bdr w:val="none" w:sz="0" w:space="0" w:color="auto" w:frame="1"/>
        </w:rPr>
        <w:t>ou’ve pasted</w:t>
      </w:r>
      <w:r>
        <w:rPr>
          <w:rFonts w:eastAsia="Times New Roman" w:cs="Times New Roman"/>
          <w:bdr w:val="none" w:sz="0" w:space="0" w:color="auto" w:frame="1"/>
        </w:rPr>
        <w:t xml:space="preserve"> a ‘new’ macro (in this case called </w:t>
      </w:r>
      <w:r w:rsidR="00C44928">
        <w:rPr>
          <w:rFonts w:eastAsia="Times New Roman" w:cs="Times New Roman"/>
          <w:bdr w:val="none" w:sz="0" w:space="0" w:color="auto" w:frame="1"/>
        </w:rPr>
        <w:t>GoogleFetchUS</w:t>
      </w:r>
      <w:r>
        <w:rPr>
          <w:rFonts w:eastAsia="Times New Roman" w:cs="Times New Roman"/>
          <w:bdr w:val="none" w:sz="0" w:space="0" w:color="auto" w:frame="1"/>
        </w:rPr>
        <w:t xml:space="preserve">) </w:t>
      </w:r>
      <w:r w:rsidR="002F449A">
        <w:rPr>
          <w:rFonts w:eastAsia="Times New Roman" w:cs="Times New Roman"/>
          <w:bdr w:val="none" w:sz="0" w:space="0" w:color="auto" w:frame="1"/>
        </w:rPr>
        <w:t xml:space="preserve">in VBA </w:t>
      </w:r>
      <w:r>
        <w:rPr>
          <w:rFonts w:eastAsia="Times New Roman" w:cs="Times New Roman"/>
          <w:bdr w:val="none" w:sz="0" w:space="0" w:color="auto" w:frame="1"/>
        </w:rPr>
        <w:t xml:space="preserve">not realising that </w:t>
      </w:r>
      <w:r w:rsidR="002F449A">
        <w:rPr>
          <w:rFonts w:eastAsia="Times New Roman" w:cs="Times New Roman"/>
          <w:bdr w:val="none" w:sz="0" w:space="0" w:color="auto" w:frame="1"/>
        </w:rPr>
        <w:t xml:space="preserve">you </w:t>
      </w:r>
      <w:r>
        <w:rPr>
          <w:rFonts w:eastAsia="Times New Roman" w:cs="Times New Roman"/>
          <w:bdr w:val="none" w:sz="0" w:space="0" w:color="auto" w:frame="1"/>
        </w:rPr>
        <w:t xml:space="preserve">already </w:t>
      </w:r>
      <w:r w:rsidR="002F449A">
        <w:rPr>
          <w:rFonts w:eastAsia="Times New Roman" w:cs="Times New Roman"/>
          <w:bdr w:val="none" w:sz="0" w:space="0" w:color="auto" w:frame="1"/>
        </w:rPr>
        <w:t xml:space="preserve">have </w:t>
      </w:r>
      <w:r>
        <w:rPr>
          <w:rFonts w:eastAsia="Times New Roman" w:cs="Times New Roman"/>
          <w:bdr w:val="none" w:sz="0" w:space="0" w:color="auto" w:frame="1"/>
        </w:rPr>
        <w:t>a copy of that macro</w:t>
      </w:r>
      <w:r w:rsidR="002D6A35">
        <w:rPr>
          <w:rFonts w:eastAsia="Times New Roman" w:cs="Times New Roman"/>
          <w:bdr w:val="none" w:sz="0" w:space="0" w:color="auto" w:frame="1"/>
        </w:rPr>
        <w:t xml:space="preserve">. </w:t>
      </w:r>
      <w:r w:rsidR="002F449A">
        <w:rPr>
          <w:rFonts w:eastAsia="Times New Roman" w:cs="Times New Roman"/>
          <w:bdr w:val="none" w:sz="0" w:space="0" w:color="auto" w:frame="1"/>
        </w:rPr>
        <w:t xml:space="preserve">Because </w:t>
      </w:r>
      <w:r w:rsidR="002D6A35">
        <w:rPr>
          <w:rFonts w:eastAsia="Times New Roman" w:cs="Times New Roman"/>
          <w:bdr w:val="none" w:sz="0" w:space="0" w:color="auto" w:frame="1"/>
        </w:rPr>
        <w:t xml:space="preserve">all macros must have a unique name, </w:t>
      </w:r>
      <w:r w:rsidR="002F449A">
        <w:rPr>
          <w:rFonts w:eastAsia="Times New Roman" w:cs="Times New Roman"/>
          <w:bdr w:val="none" w:sz="0" w:space="0" w:color="auto" w:frame="1"/>
        </w:rPr>
        <w:t>VBA</w:t>
      </w:r>
      <w:r w:rsidR="002D6A35">
        <w:rPr>
          <w:rFonts w:eastAsia="Times New Roman" w:cs="Times New Roman"/>
          <w:bdr w:val="none" w:sz="0" w:space="0" w:color="auto" w:frame="1"/>
        </w:rPr>
        <w:t xml:space="preserve"> is warning you that you have two macros with the same name, i.e.</w:t>
      </w:r>
      <w:r w:rsidR="00C44928">
        <w:rPr>
          <w:rFonts w:eastAsia="Times New Roman" w:cs="Times New Roman"/>
          <w:bdr w:val="none" w:sz="0" w:space="0" w:color="auto" w:frame="1"/>
        </w:rPr>
        <w:t>,</w:t>
      </w:r>
      <w:r w:rsidR="002D6A35">
        <w:rPr>
          <w:rFonts w:eastAsia="Times New Roman" w:cs="Times New Roman"/>
          <w:bdr w:val="none" w:sz="0" w:space="0" w:color="auto" w:frame="1"/>
        </w:rPr>
        <w:t xml:space="preserve"> an ‘ambiguous filename’.</w:t>
      </w:r>
    </w:p>
    <w:p w14:paraId="43592F89" w14:textId="158E21FB" w:rsidR="00260C12" w:rsidRPr="00DC227C" w:rsidRDefault="00260C12" w:rsidP="00260C12">
      <w:pPr>
        <w:rPr>
          <w:rFonts w:eastAsia="Times New Roman" w:cs="Times New Roman"/>
          <w:bdr w:val="none" w:sz="0" w:space="0" w:color="auto" w:frame="1"/>
        </w:rPr>
      </w:pPr>
      <w:r w:rsidRPr="00DC227C">
        <w:rPr>
          <w:rFonts w:eastAsia="Times New Roman" w:cs="Times New Roman"/>
          <w:bdr w:val="none" w:sz="0" w:space="0" w:color="auto" w:frame="1"/>
        </w:rPr>
        <w:t>The solution</w:t>
      </w:r>
      <w:r>
        <w:rPr>
          <w:rFonts w:eastAsia="Times New Roman" w:cs="Times New Roman"/>
          <w:bdr w:val="none" w:sz="0" w:space="0" w:color="auto" w:frame="1"/>
        </w:rPr>
        <w:t xml:space="preserve"> is obviously to</w:t>
      </w:r>
      <w:r w:rsidRPr="00DC227C">
        <w:rPr>
          <w:rFonts w:eastAsia="Times New Roman" w:cs="Times New Roman"/>
          <w:bdr w:val="none" w:sz="0" w:space="0" w:color="auto" w:frame="1"/>
        </w:rPr>
        <w:t xml:space="preserve"> delete one of them</w:t>
      </w:r>
      <w:r>
        <w:rPr>
          <w:rFonts w:eastAsia="Times New Roman" w:cs="Times New Roman"/>
          <w:bdr w:val="none" w:sz="0" w:space="0" w:color="auto" w:frame="1"/>
        </w:rPr>
        <w:t>, but the macro list in the View–Macros</w:t>
      </w:r>
      <w:r w:rsidRPr="00DC227C">
        <w:rPr>
          <w:rFonts w:eastAsia="Times New Roman" w:cs="Times New Roman"/>
          <w:bdr w:val="none" w:sz="0" w:space="0" w:color="auto" w:frame="1"/>
        </w:rPr>
        <w:t xml:space="preserve"> dialogue box</w:t>
      </w:r>
      <w:r>
        <w:rPr>
          <w:rFonts w:eastAsia="Times New Roman" w:cs="Times New Roman"/>
          <w:bdr w:val="none" w:sz="0" w:space="0" w:color="auto" w:frame="1"/>
        </w:rPr>
        <w:t>, only lists one ‘</w:t>
      </w:r>
      <w:r w:rsidR="002F449A">
        <w:rPr>
          <w:rFonts w:eastAsia="Times New Roman" w:cs="Times New Roman"/>
          <w:bdr w:val="none" w:sz="0" w:space="0" w:color="auto" w:frame="1"/>
        </w:rPr>
        <w:t>GoogleFetchUS’</w:t>
      </w:r>
      <w:r>
        <w:rPr>
          <w:rFonts w:eastAsia="Times New Roman" w:cs="Times New Roman"/>
          <w:bdr w:val="none" w:sz="0" w:space="0" w:color="auto" w:frame="1"/>
        </w:rPr>
        <w:t>, and it won’t let you delete it anyway!</w:t>
      </w:r>
    </w:p>
    <w:p w14:paraId="357F0BE7" w14:textId="502238F1" w:rsidR="00871D7F" w:rsidRPr="00DC227C" w:rsidRDefault="00871D7F" w:rsidP="00871D7F">
      <w:pPr>
        <w:rPr>
          <w:rFonts w:eastAsia="Times New Roman" w:cs="Times New Roman"/>
          <w:bdr w:val="none" w:sz="0" w:space="0" w:color="auto" w:frame="1"/>
        </w:rPr>
      </w:pPr>
      <w:r w:rsidRPr="00DC227C">
        <w:rPr>
          <w:rFonts w:eastAsia="Times New Roman" w:cs="Times New Roman"/>
          <w:bdr w:val="none" w:sz="0" w:space="0" w:color="auto" w:frame="1"/>
        </w:rPr>
        <w:t xml:space="preserve">Here </w:t>
      </w:r>
      <w:r w:rsidR="00260C12">
        <w:rPr>
          <w:rFonts w:eastAsia="Times New Roman" w:cs="Times New Roman"/>
          <w:bdr w:val="none" w:sz="0" w:space="0" w:color="auto" w:frame="1"/>
        </w:rPr>
        <w:t xml:space="preserve">then </w:t>
      </w:r>
      <w:r w:rsidRPr="00DC227C">
        <w:rPr>
          <w:rFonts w:eastAsia="Times New Roman" w:cs="Times New Roman"/>
          <w:bdr w:val="none" w:sz="0" w:space="0" w:color="auto" w:frame="1"/>
        </w:rPr>
        <w:t>are the steps to delete the duplicate macro:</w:t>
      </w:r>
    </w:p>
    <w:p w14:paraId="03D4B17C" w14:textId="4BEF4CD8" w:rsidR="00871D7F" w:rsidRPr="00DC227C" w:rsidRDefault="00871D7F" w:rsidP="00D77915">
      <w:pPr>
        <w:ind w:left="216" w:hanging="216"/>
        <w:rPr>
          <w:rFonts w:eastAsia="Times New Roman" w:cs="Times New Roman"/>
          <w:bdr w:val="none" w:sz="0" w:space="0" w:color="auto" w:frame="1"/>
        </w:rPr>
      </w:pPr>
      <w:r w:rsidRPr="00DC227C">
        <w:rPr>
          <w:rFonts w:eastAsia="Times New Roman" w:cs="Times New Roman"/>
          <w:bdr w:val="none" w:sz="0" w:space="0" w:color="auto" w:frame="1"/>
        </w:rPr>
        <w:t xml:space="preserve">1. Open </w:t>
      </w:r>
      <w:r w:rsidR="000310E6">
        <w:rPr>
          <w:rFonts w:eastAsia="Times New Roman" w:cs="Times New Roman"/>
          <w:bdr w:val="none" w:sz="0" w:space="0" w:color="auto" w:frame="1"/>
        </w:rPr>
        <w:t>VBA</w:t>
      </w:r>
      <w:r w:rsidR="007C3454">
        <w:rPr>
          <w:rFonts w:eastAsia="Times New Roman" w:cs="Times New Roman"/>
          <w:bdr w:val="none" w:sz="0" w:space="0" w:color="auto" w:frame="1"/>
        </w:rPr>
        <w:t xml:space="preserve"> with</w:t>
      </w:r>
      <w:r w:rsidRPr="00DC227C">
        <w:rPr>
          <w:rFonts w:eastAsia="Times New Roman" w:cs="Times New Roman"/>
          <w:bdr w:val="none" w:sz="0" w:space="0" w:color="auto" w:frame="1"/>
        </w:rPr>
        <w:t xml:space="preserve"> </w:t>
      </w:r>
      <w:r w:rsidR="00B279DC">
        <w:rPr>
          <w:rFonts w:eastAsia="Times New Roman" w:cs="Times New Roman"/>
          <w:bdr w:val="none" w:sz="0" w:space="0" w:color="auto" w:frame="1"/>
        </w:rPr>
        <w:t xml:space="preserve">the usual </w:t>
      </w:r>
      <w:r w:rsidR="00B279DC" w:rsidRPr="00D77915">
        <w:rPr>
          <w:rFonts w:eastAsia="Times New Roman" w:cs="Times New Roman"/>
          <w:b/>
          <w:bCs/>
          <w:bdr w:val="none" w:sz="0" w:space="0" w:color="auto" w:frame="1"/>
        </w:rPr>
        <w:t>View–Macros–Edit</w:t>
      </w:r>
      <w:r w:rsidR="002F449A">
        <w:rPr>
          <w:rFonts w:eastAsia="Times New Roman" w:cs="Times New Roman"/>
          <w:bdr w:val="none" w:sz="0" w:space="0" w:color="auto" w:frame="1"/>
        </w:rPr>
        <w:t xml:space="preserve"> or by pressing </w:t>
      </w:r>
      <w:r w:rsidR="002F449A" w:rsidRPr="00D77915">
        <w:rPr>
          <w:rFonts w:eastAsia="Times New Roman" w:cs="Times New Roman"/>
          <w:b/>
          <w:bCs/>
          <w:bdr w:val="none" w:sz="0" w:space="0" w:color="auto" w:frame="1"/>
        </w:rPr>
        <w:t>Option+F11</w:t>
      </w:r>
      <w:r w:rsidR="002F449A">
        <w:rPr>
          <w:rFonts w:eastAsia="Times New Roman" w:cs="Times New Roman"/>
          <w:bdr w:val="none" w:sz="0" w:space="0" w:color="auto" w:frame="1"/>
        </w:rPr>
        <w:t xml:space="preserve"> or </w:t>
      </w:r>
      <w:r w:rsidR="002F449A" w:rsidRPr="00D77915">
        <w:rPr>
          <w:rFonts w:eastAsia="Times New Roman" w:cs="Times New Roman"/>
          <w:b/>
          <w:bCs/>
          <w:bdr w:val="none" w:sz="0" w:space="0" w:color="auto" w:frame="1"/>
        </w:rPr>
        <w:t>Option+Fn+F11</w:t>
      </w:r>
      <w:r w:rsidR="002F449A">
        <w:rPr>
          <w:rFonts w:eastAsia="Times New Roman" w:cs="Times New Roman"/>
          <w:bdr w:val="none" w:sz="0" w:space="0" w:color="auto" w:frame="1"/>
        </w:rPr>
        <w:t>, depending on how you have your keyboard set up</w:t>
      </w:r>
      <w:r w:rsidRPr="00DC227C">
        <w:rPr>
          <w:rFonts w:eastAsia="Times New Roman" w:cs="Times New Roman"/>
          <w:bdr w:val="none" w:sz="0" w:space="0" w:color="auto" w:frame="1"/>
        </w:rPr>
        <w:t xml:space="preserve">. </w:t>
      </w:r>
    </w:p>
    <w:p w14:paraId="3340B6DA" w14:textId="3A04CF33" w:rsidR="00871D7F" w:rsidRPr="00DC227C" w:rsidRDefault="00A74041" w:rsidP="00D77915">
      <w:pPr>
        <w:ind w:left="216" w:hanging="216"/>
        <w:rPr>
          <w:rFonts w:eastAsia="Times New Roman" w:cs="Times New Roman"/>
          <w:bdr w:val="none" w:sz="0" w:space="0" w:color="auto" w:frame="1"/>
        </w:rPr>
      </w:pPr>
      <w:r>
        <w:rPr>
          <w:rFonts w:eastAsia="Times New Roman" w:cs="Times New Roman"/>
          <w:noProof/>
          <w:bdr w:val="none" w:sz="0" w:space="0" w:color="auto" w:frame="1"/>
        </w:rPr>
        <w:drawing>
          <wp:anchor distT="0" distB="0" distL="114300" distR="114300" simplePos="0" relativeHeight="251662336" behindDoc="0" locked="0" layoutInCell="1" allowOverlap="1" wp14:anchorId="35057BCB" wp14:editId="65F7E5BB">
            <wp:simplePos x="0" y="0"/>
            <wp:positionH relativeFrom="margin">
              <wp:posOffset>963930</wp:posOffset>
            </wp:positionH>
            <wp:positionV relativeFrom="paragraph">
              <wp:posOffset>459930</wp:posOffset>
            </wp:positionV>
            <wp:extent cx="4473526" cy="1891212"/>
            <wp:effectExtent l="0" t="0" r="0" b="1270"/>
            <wp:wrapTopAndBottom/>
            <wp:docPr id="24" name="Picture 2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medium confidence"/>
                    <pic:cNvPicPr/>
                  </pic:nvPicPr>
                  <pic:blipFill>
                    <a:blip r:embed="rId81">
                      <a:extLst>
                        <a:ext uri="{28A0092B-C50C-407E-A947-70E740481C1C}">
                          <a14:useLocalDpi xmlns:a14="http://schemas.microsoft.com/office/drawing/2010/main" val="0"/>
                        </a:ext>
                      </a:extLst>
                    </a:blip>
                    <a:stretch>
                      <a:fillRect/>
                    </a:stretch>
                  </pic:blipFill>
                  <pic:spPr>
                    <a:xfrm>
                      <a:off x="0" y="0"/>
                      <a:ext cx="4473526" cy="1891212"/>
                    </a:xfrm>
                    <a:prstGeom prst="rect">
                      <a:avLst/>
                    </a:prstGeom>
                  </pic:spPr>
                </pic:pic>
              </a:graphicData>
            </a:graphic>
            <wp14:sizeRelH relativeFrom="page">
              <wp14:pctWidth>0</wp14:pctWidth>
            </wp14:sizeRelH>
            <wp14:sizeRelV relativeFrom="page">
              <wp14:pctHeight>0</wp14:pctHeight>
            </wp14:sizeRelV>
          </wp:anchor>
        </w:drawing>
      </w:r>
      <w:r w:rsidR="00871D7F" w:rsidRPr="00DC227C">
        <w:rPr>
          <w:rFonts w:eastAsia="Times New Roman" w:cs="Times New Roman"/>
          <w:bdr w:val="none" w:sz="0" w:space="0" w:color="auto" w:frame="1"/>
        </w:rPr>
        <w:t>2. Click on the pulldown menu in the top right</w:t>
      </w:r>
      <w:r w:rsidR="002D6A35">
        <w:rPr>
          <w:rFonts w:eastAsia="Times New Roman" w:cs="Times New Roman"/>
          <w:bdr w:val="none" w:sz="0" w:space="0" w:color="auto" w:frame="1"/>
        </w:rPr>
        <w:t xml:space="preserve"> of the Code window</w:t>
      </w:r>
      <w:r w:rsidR="00871D7F" w:rsidRPr="00DC227C">
        <w:rPr>
          <w:rFonts w:eastAsia="Times New Roman" w:cs="Times New Roman"/>
          <w:bdr w:val="none" w:sz="0" w:space="0" w:color="auto" w:frame="1"/>
        </w:rPr>
        <w:t xml:space="preserve"> and scroll to the macro in question. You will see the macro listed twice. In this e</w:t>
      </w:r>
      <w:r w:rsidR="002D6A35">
        <w:rPr>
          <w:rFonts w:eastAsia="Times New Roman" w:cs="Times New Roman"/>
          <w:bdr w:val="none" w:sz="0" w:space="0" w:color="auto" w:frame="1"/>
        </w:rPr>
        <w:t>x</w:t>
      </w:r>
      <w:r w:rsidR="00871D7F" w:rsidRPr="00DC227C">
        <w:rPr>
          <w:rFonts w:eastAsia="Times New Roman" w:cs="Times New Roman"/>
          <w:bdr w:val="none" w:sz="0" w:space="0" w:color="auto" w:frame="1"/>
        </w:rPr>
        <w:t xml:space="preserve">ample, </w:t>
      </w:r>
      <w:r>
        <w:rPr>
          <w:rFonts w:eastAsia="Times New Roman" w:cs="Times New Roman"/>
          <w:bdr w:val="none" w:sz="0" w:space="0" w:color="auto" w:frame="1"/>
        </w:rPr>
        <w:t>GoogleFetchUS</w:t>
      </w:r>
      <w:r w:rsidR="00871D7F" w:rsidRPr="00DC227C">
        <w:rPr>
          <w:rFonts w:eastAsia="Times New Roman" w:cs="Times New Roman"/>
          <w:bdr w:val="none" w:sz="0" w:space="0" w:color="auto" w:frame="1"/>
        </w:rPr>
        <w:t xml:space="preserve">. </w:t>
      </w:r>
    </w:p>
    <w:p w14:paraId="54B388A9" w14:textId="77777777" w:rsidR="00871D7F" w:rsidRPr="00DC227C" w:rsidRDefault="00871D7F" w:rsidP="00871D7F">
      <w:pPr>
        <w:rPr>
          <w:rFonts w:eastAsia="Times New Roman" w:cs="Times New Roman"/>
          <w:bdr w:val="none" w:sz="0" w:space="0" w:color="auto" w:frame="1"/>
        </w:rPr>
      </w:pPr>
    </w:p>
    <w:p w14:paraId="2E0CE629" w14:textId="18E323F2" w:rsidR="00871D7F" w:rsidRPr="00DC227C" w:rsidRDefault="00871D7F" w:rsidP="00A74041">
      <w:pPr>
        <w:keepNext/>
        <w:rPr>
          <w:rFonts w:eastAsia="Times New Roman" w:cs="Times New Roman"/>
          <w:bdr w:val="none" w:sz="0" w:space="0" w:color="auto" w:frame="1"/>
        </w:rPr>
      </w:pPr>
      <w:r w:rsidRPr="00DC227C">
        <w:rPr>
          <w:rFonts w:eastAsia="Times New Roman" w:cs="Times New Roman"/>
          <w:bdr w:val="none" w:sz="0" w:space="0" w:color="auto" w:frame="1"/>
        </w:rPr>
        <w:lastRenderedPageBreak/>
        <w:t>3. Click on one instance of the macro. That will place your cursor inside the macro.</w:t>
      </w:r>
    </w:p>
    <w:p w14:paraId="7BEE8F35" w14:textId="39187B2B" w:rsidR="00871D7F" w:rsidRPr="00DC227C" w:rsidRDefault="00A74041" w:rsidP="00D77915">
      <w:pPr>
        <w:ind w:left="360" w:hanging="360"/>
        <w:rPr>
          <w:rFonts w:eastAsia="Times New Roman" w:cs="Times New Roman"/>
          <w:bdr w:val="none" w:sz="0" w:space="0" w:color="auto" w:frame="1"/>
        </w:rPr>
      </w:pPr>
      <w:r>
        <w:rPr>
          <w:rFonts w:ascii="Helvetica Neue" w:eastAsia="Times New Roman" w:hAnsi="Helvetica Neue" w:cs="Times New Roman"/>
          <w:noProof/>
        </w:rPr>
        <w:drawing>
          <wp:anchor distT="0" distB="0" distL="114300" distR="114300" simplePos="0" relativeHeight="251664384" behindDoc="0" locked="0" layoutInCell="1" allowOverlap="1" wp14:anchorId="44A84190" wp14:editId="1FB89524">
            <wp:simplePos x="0" y="0"/>
            <wp:positionH relativeFrom="margin">
              <wp:posOffset>1037590</wp:posOffset>
            </wp:positionH>
            <wp:positionV relativeFrom="paragraph">
              <wp:posOffset>446405</wp:posOffset>
            </wp:positionV>
            <wp:extent cx="3103880" cy="2127885"/>
            <wp:effectExtent l="0" t="0" r="0" b="5715"/>
            <wp:wrapTopAndBottom/>
            <wp:docPr id="25" name="Picture 2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low confidenc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103880" cy="2127885"/>
                    </a:xfrm>
                    <a:prstGeom prst="rect">
                      <a:avLst/>
                    </a:prstGeom>
                  </pic:spPr>
                </pic:pic>
              </a:graphicData>
            </a:graphic>
            <wp14:sizeRelH relativeFrom="page">
              <wp14:pctWidth>0</wp14:pctWidth>
            </wp14:sizeRelH>
            <wp14:sizeRelV relativeFrom="page">
              <wp14:pctHeight>0</wp14:pctHeight>
            </wp14:sizeRelV>
          </wp:anchor>
        </w:drawing>
      </w:r>
      <w:r w:rsidR="00871D7F" w:rsidRPr="00DC227C">
        <w:rPr>
          <w:rFonts w:eastAsia="Times New Roman" w:cs="Times New Roman"/>
          <w:bdr w:val="none" w:sz="0" w:space="0" w:color="auto" w:frame="1"/>
        </w:rPr>
        <w:t xml:space="preserve">4. </w:t>
      </w:r>
      <w:r w:rsidR="002D6A35">
        <w:rPr>
          <w:rFonts w:eastAsia="Times New Roman" w:cs="Times New Roman"/>
          <w:bdr w:val="none" w:sz="0" w:space="0" w:color="auto" w:frame="1"/>
        </w:rPr>
        <w:t xml:space="preserve">Carefully </w:t>
      </w:r>
      <w:r w:rsidR="002D6A35" w:rsidRPr="00DC227C">
        <w:rPr>
          <w:rFonts w:eastAsia="Times New Roman" w:cs="Times New Roman"/>
          <w:bdr w:val="none" w:sz="0" w:space="0" w:color="auto" w:frame="1"/>
        </w:rPr>
        <w:t>s</w:t>
      </w:r>
      <w:r w:rsidR="00871D7F" w:rsidRPr="00DC227C">
        <w:rPr>
          <w:rFonts w:eastAsia="Times New Roman" w:cs="Times New Roman"/>
          <w:bdr w:val="none" w:sz="0" w:space="0" w:color="auto" w:frame="1"/>
        </w:rPr>
        <w:t>elect the entire macro with your mouse</w:t>
      </w:r>
      <w:r w:rsidR="002D6A35">
        <w:rPr>
          <w:rFonts w:eastAsia="Times New Roman" w:cs="Times New Roman"/>
          <w:bdr w:val="none" w:sz="0" w:space="0" w:color="auto" w:frame="1"/>
        </w:rPr>
        <w:t xml:space="preserve">, i.e. </w:t>
      </w:r>
      <w:r w:rsidR="002D6A35" w:rsidRPr="00DC227C">
        <w:rPr>
          <w:rFonts w:eastAsia="Times New Roman" w:cs="Times New Roman"/>
          <w:bdr w:val="none" w:sz="0" w:space="0" w:color="auto" w:frame="1"/>
        </w:rPr>
        <w:t>b</w:t>
      </w:r>
      <w:r w:rsidR="00871D7F" w:rsidRPr="00DC227C">
        <w:rPr>
          <w:rFonts w:eastAsia="Times New Roman" w:cs="Times New Roman"/>
          <w:bdr w:val="none" w:sz="0" w:space="0" w:color="auto" w:frame="1"/>
        </w:rPr>
        <w:t xml:space="preserve">e sure to select all the text from </w:t>
      </w:r>
      <w:r w:rsidR="002F449A" w:rsidRPr="00D307E1">
        <w:rPr>
          <w:rFonts w:eastAsia="Times New Roman" w:cs="Times New Roman"/>
          <w:b/>
          <w:bCs/>
          <w:bdr w:val="none" w:sz="0" w:space="0" w:color="auto" w:frame="1"/>
        </w:rPr>
        <w:t xml:space="preserve">Sub </w:t>
      </w:r>
      <w:r w:rsidR="002F449A">
        <w:rPr>
          <w:rFonts w:eastAsia="Times New Roman" w:cs="Times New Roman"/>
          <w:b/>
          <w:bCs/>
          <w:bdr w:val="none" w:sz="0" w:space="0" w:color="auto" w:frame="1"/>
        </w:rPr>
        <w:t>MacroName</w:t>
      </w:r>
      <w:r w:rsidR="002F449A" w:rsidRPr="00D307E1">
        <w:rPr>
          <w:rFonts w:eastAsia="Times New Roman" w:cs="Times New Roman"/>
          <w:b/>
          <w:bCs/>
          <w:bdr w:val="none" w:sz="0" w:space="0" w:color="auto" w:frame="1"/>
        </w:rPr>
        <w:t>()</w:t>
      </w:r>
      <w:r w:rsidR="002F449A" w:rsidRPr="00D307E1">
        <w:rPr>
          <w:rFonts w:eastAsia="Times New Roman" w:cs="Times New Roman"/>
          <w:bdr w:val="none" w:sz="0" w:space="0" w:color="auto" w:frame="1"/>
        </w:rPr>
        <w:t xml:space="preserve"> </w:t>
      </w:r>
      <w:r w:rsidR="002F449A">
        <w:rPr>
          <w:rFonts w:eastAsia="Times New Roman" w:cs="Times New Roman"/>
          <w:bdr w:val="none" w:sz="0" w:space="0" w:color="auto" w:frame="1"/>
        </w:rPr>
        <w:t xml:space="preserve">(Sub </w:t>
      </w:r>
      <w:r w:rsidR="002F449A" w:rsidRPr="00795F83">
        <w:rPr>
          <w:rFonts w:eastAsia="Times New Roman" w:cs="Times New Roman"/>
          <w:b/>
          <w:bCs/>
          <w:bdr w:val="none" w:sz="0" w:space="0" w:color="auto" w:frame="1"/>
        </w:rPr>
        <w:t>GoogleFetchUS()</w:t>
      </w:r>
      <w:r w:rsidR="002F449A" w:rsidRPr="00795F83">
        <w:rPr>
          <w:rFonts w:eastAsia="Times New Roman" w:cs="Times New Roman"/>
          <w:bdr w:val="none" w:sz="0" w:space="0" w:color="auto" w:frame="1"/>
        </w:rPr>
        <w:t xml:space="preserve">, </w:t>
      </w:r>
      <w:r w:rsidR="002F449A">
        <w:rPr>
          <w:rFonts w:eastAsia="Times New Roman" w:cs="Times New Roman"/>
          <w:bdr w:val="none" w:sz="0" w:space="0" w:color="auto" w:frame="1"/>
        </w:rPr>
        <w:t xml:space="preserve">in this example) </w:t>
      </w:r>
      <w:r w:rsidR="00871D7F" w:rsidRPr="00DC227C">
        <w:rPr>
          <w:rFonts w:eastAsia="Times New Roman" w:cs="Times New Roman"/>
          <w:bdr w:val="none" w:sz="0" w:space="0" w:color="auto" w:frame="1"/>
        </w:rPr>
        <w:t xml:space="preserve">to </w:t>
      </w:r>
      <w:r w:rsidR="00871D7F" w:rsidRPr="00DC227C">
        <w:rPr>
          <w:rFonts w:eastAsia="Times New Roman" w:cs="Times New Roman"/>
          <w:b/>
          <w:bCs/>
          <w:bdr w:val="none" w:sz="0" w:space="0" w:color="auto" w:frame="1"/>
        </w:rPr>
        <w:t>End Sub</w:t>
      </w:r>
      <w:r w:rsidR="00871D7F" w:rsidRPr="00DC227C">
        <w:rPr>
          <w:rFonts w:eastAsia="Times New Roman" w:cs="Times New Roman"/>
          <w:bdr w:val="none" w:sz="0" w:space="0" w:color="auto" w:frame="1"/>
        </w:rPr>
        <w:t>.</w:t>
      </w:r>
    </w:p>
    <w:p w14:paraId="2D8C20CD" w14:textId="723F616B" w:rsidR="00871D7F" w:rsidRPr="00DC227C" w:rsidRDefault="00871D7F" w:rsidP="00871D7F">
      <w:pPr>
        <w:jc w:val="center"/>
        <w:rPr>
          <w:rFonts w:eastAsia="Times New Roman" w:cs="Times New Roman"/>
        </w:rPr>
      </w:pPr>
    </w:p>
    <w:p w14:paraId="083B18DE" w14:textId="7B39F79C" w:rsidR="00871D7F" w:rsidRPr="00DC227C" w:rsidRDefault="00871D7F" w:rsidP="00871D7F">
      <w:pPr>
        <w:rPr>
          <w:rFonts w:eastAsia="Times New Roman" w:cs="Times New Roman"/>
          <w:bdr w:val="none" w:sz="0" w:space="0" w:color="auto" w:frame="1"/>
        </w:rPr>
      </w:pPr>
      <w:r w:rsidRPr="00DC227C">
        <w:rPr>
          <w:rFonts w:eastAsia="Times New Roman" w:cs="Times New Roman"/>
        </w:rPr>
        <w:t xml:space="preserve">5. </w:t>
      </w:r>
      <w:r w:rsidRPr="00DC227C">
        <w:rPr>
          <w:rFonts w:eastAsia="Times New Roman" w:cs="Times New Roman"/>
          <w:bdr w:val="none" w:sz="0" w:space="0" w:color="auto" w:frame="1"/>
        </w:rPr>
        <w:t>Delete the text.</w:t>
      </w:r>
    </w:p>
    <w:p w14:paraId="69006468" w14:textId="2109E833" w:rsidR="00871D7F" w:rsidRDefault="002D6A35" w:rsidP="00FF00A0">
      <w:pPr>
        <w:rPr>
          <w:color w:val="000000"/>
          <w:szCs w:val="22"/>
        </w:rPr>
      </w:pPr>
      <w:r w:rsidRPr="002D6A35">
        <w:rPr>
          <w:b/>
          <w:color w:val="FF0000"/>
          <w:sz w:val="24"/>
        </w:rPr>
        <w:t>Sorted!</w:t>
      </w:r>
      <w:r w:rsidRPr="002D6A35">
        <w:rPr>
          <w:color w:val="000000"/>
          <w:szCs w:val="22"/>
        </w:rPr>
        <w:t xml:space="preserve"> (Well, it’s sorted unless you </w:t>
      </w:r>
      <w:r>
        <w:rPr>
          <w:color w:val="000000"/>
          <w:szCs w:val="22"/>
        </w:rPr>
        <w:t xml:space="preserve">happen to </w:t>
      </w:r>
      <w:r w:rsidRPr="002D6A35">
        <w:rPr>
          <w:color w:val="000000"/>
          <w:szCs w:val="22"/>
        </w:rPr>
        <w:t xml:space="preserve">have </w:t>
      </w:r>
      <w:r w:rsidRPr="002D6A35">
        <w:rPr>
          <w:b/>
          <w:color w:val="000000"/>
          <w:szCs w:val="22"/>
        </w:rPr>
        <w:t>another</w:t>
      </w:r>
      <w:r w:rsidRPr="002D6A35">
        <w:rPr>
          <w:color w:val="000000"/>
          <w:szCs w:val="22"/>
        </w:rPr>
        <w:t xml:space="preserve"> duplicate macro, but just repeat the same process – VBA will tell you the name of the duplicate macro.)</w:t>
      </w:r>
    </w:p>
    <w:p w14:paraId="141DA0FB" w14:textId="4FB5765A" w:rsidR="0010118A" w:rsidRDefault="0010118A" w:rsidP="00FF00A0">
      <w:pPr>
        <w:rPr>
          <w:color w:val="000000"/>
          <w:szCs w:val="22"/>
        </w:rPr>
      </w:pPr>
    </w:p>
    <w:bookmarkEnd w:id="11"/>
    <w:p w14:paraId="7F8A4B3C" w14:textId="77777777" w:rsidR="0010118A" w:rsidRDefault="0010118A" w:rsidP="00FF00A0">
      <w:pPr>
        <w:rPr>
          <w:color w:val="000000"/>
          <w:szCs w:val="22"/>
        </w:rPr>
      </w:pPr>
    </w:p>
    <w:p w14:paraId="3790EE34" w14:textId="77777777" w:rsidR="00D8667F" w:rsidRPr="002D6A35" w:rsidRDefault="00D8667F" w:rsidP="00FF00A0">
      <w:pPr>
        <w:rPr>
          <w:color w:val="000000"/>
          <w:szCs w:val="22"/>
        </w:rPr>
      </w:pPr>
    </w:p>
    <w:sectPr w:rsidR="00D8667F" w:rsidRPr="002D6A35" w:rsidSect="00F50079">
      <w:headerReference w:type="even" r:id="rId83"/>
      <w:headerReference w:type="default" r:id="rId84"/>
      <w:footerReference w:type="even" r:id="rId85"/>
      <w:footerReference w:type="default" r:id="rId86"/>
      <w:headerReference w:type="first" r:id="rId87"/>
      <w:footerReference w:type="first" r:id="rId88"/>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F9FC72" w14:textId="77777777" w:rsidR="00F50079" w:rsidRDefault="00F50079" w:rsidP="007A4EF6">
      <w:pPr>
        <w:spacing w:before="0" w:after="0"/>
      </w:pPr>
      <w:r>
        <w:separator/>
      </w:r>
    </w:p>
  </w:endnote>
  <w:endnote w:type="continuationSeparator" w:id="0">
    <w:p w14:paraId="49DD48A2" w14:textId="77777777" w:rsidR="00F50079" w:rsidRDefault="00F50079" w:rsidP="007A4EF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panose1 w:val="00000000000000000000"/>
    <w:charset w:val="00"/>
    <w:family w:val="roman"/>
    <w:notTrueType/>
    <w:pitch w:val="default"/>
  </w:font>
  <w:font w:name="Helvetica Neue">
    <w:altName w:val="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40DD7" w14:textId="77777777" w:rsidR="00E373E5" w:rsidRDefault="00E373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2CFC0" w14:textId="77777777" w:rsidR="00E373E5" w:rsidRDefault="00E373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3781E" w14:textId="77777777" w:rsidR="00E373E5" w:rsidRDefault="00E373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90DFE2" w14:textId="77777777" w:rsidR="00F50079" w:rsidRDefault="00F50079" w:rsidP="007A4EF6">
      <w:pPr>
        <w:spacing w:before="0" w:after="0"/>
      </w:pPr>
      <w:r>
        <w:separator/>
      </w:r>
    </w:p>
  </w:footnote>
  <w:footnote w:type="continuationSeparator" w:id="0">
    <w:p w14:paraId="5C8AC5A5" w14:textId="77777777" w:rsidR="00F50079" w:rsidRDefault="00F50079" w:rsidP="007A4EF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3744895"/>
      <w:docPartObj>
        <w:docPartGallery w:val="Page Numbers (Top of Page)"/>
        <w:docPartUnique/>
      </w:docPartObj>
    </w:sdtPr>
    <w:sdtContent>
      <w:p w14:paraId="5B62775C" w14:textId="232C017F" w:rsidR="00987FCA" w:rsidRDefault="00987FCA" w:rsidP="0023368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7FE350" w14:textId="77777777" w:rsidR="007A4EF6" w:rsidRDefault="007A4EF6" w:rsidP="00987FC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34018944"/>
      <w:docPartObj>
        <w:docPartGallery w:val="Page Numbers (Top of Page)"/>
        <w:docPartUnique/>
      </w:docPartObj>
    </w:sdtPr>
    <w:sdtContent>
      <w:p w14:paraId="4ED0E8EB" w14:textId="0E209EC8" w:rsidR="00987FCA" w:rsidRDefault="00987FCA" w:rsidP="0023368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431EEEF" w14:textId="4881A739" w:rsidR="00B237A6" w:rsidRDefault="00987FCA" w:rsidP="00987FCA">
    <w:pPr>
      <w:ind w:right="360"/>
    </w:pPr>
    <w:r>
      <w:t xml:space="preserve">Macros from Square One </w:t>
    </w:r>
    <w:r w:rsidR="00C76467">
      <w:t>for Mac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3C0DB" w14:textId="77777777" w:rsidR="00E373E5" w:rsidRDefault="00E373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A2120FF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762C15D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F82E4A"/>
    <w:multiLevelType w:val="multilevel"/>
    <w:tmpl w:val="0C2C348E"/>
    <w:lvl w:ilvl="0">
      <w:start w:val="1"/>
      <w:numFmt w:val="bullet"/>
      <w:lvlText w:val=""/>
      <w:lvlJc w:val="left"/>
      <w:pPr>
        <w:ind w:left="1080" w:hanging="360"/>
      </w:pPr>
      <w:rPr>
        <w:rFonts w:ascii="Symbol" w:hAnsi="Symbol"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 w15:restartNumberingAfterBreak="0">
    <w:nsid w:val="0D966620"/>
    <w:multiLevelType w:val="hybridMultilevel"/>
    <w:tmpl w:val="65F83F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E71132"/>
    <w:multiLevelType w:val="hybridMultilevel"/>
    <w:tmpl w:val="BCFC9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105708"/>
    <w:multiLevelType w:val="hybridMultilevel"/>
    <w:tmpl w:val="C73AB1C8"/>
    <w:lvl w:ilvl="0" w:tplc="BD969AC2">
      <w:start w:val="1"/>
      <w:numFmt w:val="bullet"/>
      <w:pStyle w:val="ListBullet"/>
      <w:lvlText w:val=""/>
      <w:lvlJc w:val="left"/>
      <w:pPr>
        <w:ind w:left="1080" w:hanging="360"/>
      </w:pPr>
      <w:rPr>
        <w:rFonts w:ascii="Symbol" w:hAnsi="Symbol" w:hint="default"/>
      </w:rPr>
    </w:lvl>
    <w:lvl w:ilvl="1" w:tplc="4EB62A60">
      <w:start w:val="1"/>
      <w:numFmt w:val="decimal"/>
      <w:pStyle w:val="3rdbullet"/>
      <w:lvlText w:val="%2."/>
      <w:lvlJc w:val="left"/>
      <w:pPr>
        <w:ind w:left="1800" w:hanging="360"/>
      </w:pPr>
      <w:rPr>
        <w:rFont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AB40099"/>
    <w:multiLevelType w:val="multilevel"/>
    <w:tmpl w:val="E46801D6"/>
    <w:lvl w:ilvl="0">
      <w:start w:val="1"/>
      <w:numFmt w:val="decimal"/>
      <w:pStyle w:val="ListParagraph"/>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0C76C70"/>
    <w:multiLevelType w:val="hybridMultilevel"/>
    <w:tmpl w:val="9B06BC6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35750FCB"/>
    <w:multiLevelType w:val="hybridMultilevel"/>
    <w:tmpl w:val="76AAF936"/>
    <w:lvl w:ilvl="0" w:tplc="4F74AE9A">
      <w:start w:val="1"/>
      <w:numFmt w:val="bullet"/>
      <w:pStyle w:val="ListBullet0"/>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6133B0E"/>
    <w:multiLevelType w:val="hybridMultilevel"/>
    <w:tmpl w:val="0A6887C8"/>
    <w:lvl w:ilvl="0" w:tplc="6A6C3ED8">
      <w:start w:val="1"/>
      <w:numFmt w:val="decimal"/>
      <w:pStyle w:val="ListNumber"/>
      <w:lvlText w:val="%1."/>
      <w:lvlJc w:val="left"/>
      <w:pPr>
        <w:ind w:left="360" w:hanging="360"/>
      </w:p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D7D779A"/>
    <w:multiLevelType w:val="hybridMultilevel"/>
    <w:tmpl w:val="47FC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B2282D"/>
    <w:multiLevelType w:val="hybridMultilevel"/>
    <w:tmpl w:val="0AB2AFBC"/>
    <w:lvl w:ilvl="0" w:tplc="FC362C6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551306339">
    <w:abstractNumId w:val="1"/>
  </w:num>
  <w:num w:numId="2" w16cid:durableId="1033572910">
    <w:abstractNumId w:val="8"/>
  </w:num>
  <w:num w:numId="3" w16cid:durableId="524292485">
    <w:abstractNumId w:val="0"/>
  </w:num>
  <w:num w:numId="4" w16cid:durableId="317266443">
    <w:abstractNumId w:val="9"/>
  </w:num>
  <w:num w:numId="5" w16cid:durableId="1744983197">
    <w:abstractNumId w:val="4"/>
  </w:num>
  <w:num w:numId="6" w16cid:durableId="1813716936">
    <w:abstractNumId w:val="6"/>
  </w:num>
  <w:num w:numId="7" w16cid:durableId="764377243">
    <w:abstractNumId w:val="5"/>
  </w:num>
  <w:num w:numId="8" w16cid:durableId="7322387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633142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43684472">
    <w:abstractNumId w:val="2"/>
  </w:num>
  <w:num w:numId="11" w16cid:durableId="1570848390">
    <w:abstractNumId w:val="11"/>
  </w:num>
  <w:num w:numId="12" w16cid:durableId="808983409">
    <w:abstractNumId w:val="7"/>
  </w:num>
  <w:num w:numId="13" w16cid:durableId="4917980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5613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34179063">
    <w:abstractNumId w:val="3"/>
  </w:num>
  <w:num w:numId="16" w16cid:durableId="19135398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40"/>
  <w:doNotDisplayPageBoundaries/>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Num" w:val="1"/>
    <w:docVar w:name="selEnd" w:val="30160"/>
    <w:docVar w:name="selStart" w:val="30151"/>
  </w:docVars>
  <w:rsids>
    <w:rsidRoot w:val="001E746B"/>
    <w:rsid w:val="000003B4"/>
    <w:rsid w:val="000008A0"/>
    <w:rsid w:val="00002EDE"/>
    <w:rsid w:val="00015554"/>
    <w:rsid w:val="00015605"/>
    <w:rsid w:val="00024A2A"/>
    <w:rsid w:val="0002661B"/>
    <w:rsid w:val="000310E6"/>
    <w:rsid w:val="00032FA7"/>
    <w:rsid w:val="000342D8"/>
    <w:rsid w:val="00035687"/>
    <w:rsid w:val="00042AE8"/>
    <w:rsid w:val="0004401D"/>
    <w:rsid w:val="00051DF3"/>
    <w:rsid w:val="0006353D"/>
    <w:rsid w:val="000779FC"/>
    <w:rsid w:val="00091FBD"/>
    <w:rsid w:val="000A2ADC"/>
    <w:rsid w:val="000A2EB7"/>
    <w:rsid w:val="000A3F13"/>
    <w:rsid w:val="000A652F"/>
    <w:rsid w:val="000B4C7D"/>
    <w:rsid w:val="000C7F15"/>
    <w:rsid w:val="000D24AC"/>
    <w:rsid w:val="000D4A64"/>
    <w:rsid w:val="000E245C"/>
    <w:rsid w:val="000E42BC"/>
    <w:rsid w:val="0010118A"/>
    <w:rsid w:val="00103A6C"/>
    <w:rsid w:val="00106259"/>
    <w:rsid w:val="001075AB"/>
    <w:rsid w:val="001076CC"/>
    <w:rsid w:val="00112164"/>
    <w:rsid w:val="001226A1"/>
    <w:rsid w:val="00130C0D"/>
    <w:rsid w:val="001362F8"/>
    <w:rsid w:val="00152589"/>
    <w:rsid w:val="00152D4A"/>
    <w:rsid w:val="0015686E"/>
    <w:rsid w:val="00157F7D"/>
    <w:rsid w:val="00164586"/>
    <w:rsid w:val="00172F6A"/>
    <w:rsid w:val="00175DAF"/>
    <w:rsid w:val="001815EB"/>
    <w:rsid w:val="001958FB"/>
    <w:rsid w:val="001A2407"/>
    <w:rsid w:val="001A5218"/>
    <w:rsid w:val="001A60A2"/>
    <w:rsid w:val="001B152A"/>
    <w:rsid w:val="001B1588"/>
    <w:rsid w:val="001B1BD2"/>
    <w:rsid w:val="001B373F"/>
    <w:rsid w:val="001B77DC"/>
    <w:rsid w:val="001C0094"/>
    <w:rsid w:val="001C1647"/>
    <w:rsid w:val="001C4224"/>
    <w:rsid w:val="001C5A48"/>
    <w:rsid w:val="001D2D43"/>
    <w:rsid w:val="001D408F"/>
    <w:rsid w:val="001E2383"/>
    <w:rsid w:val="001E481F"/>
    <w:rsid w:val="001E6791"/>
    <w:rsid w:val="001E746B"/>
    <w:rsid w:val="001E7A11"/>
    <w:rsid w:val="001F0943"/>
    <w:rsid w:val="001F74F2"/>
    <w:rsid w:val="001F7724"/>
    <w:rsid w:val="0020210D"/>
    <w:rsid w:val="00211790"/>
    <w:rsid w:val="00216B27"/>
    <w:rsid w:val="00220555"/>
    <w:rsid w:val="00225543"/>
    <w:rsid w:val="0023210A"/>
    <w:rsid w:val="00234D09"/>
    <w:rsid w:val="00235B48"/>
    <w:rsid w:val="00236945"/>
    <w:rsid w:val="00237074"/>
    <w:rsid w:val="002423E9"/>
    <w:rsid w:val="0024468C"/>
    <w:rsid w:val="0025051E"/>
    <w:rsid w:val="0025159E"/>
    <w:rsid w:val="002527B0"/>
    <w:rsid w:val="00260C12"/>
    <w:rsid w:val="002630B6"/>
    <w:rsid w:val="00264CF9"/>
    <w:rsid w:val="00266B34"/>
    <w:rsid w:val="00272FFD"/>
    <w:rsid w:val="00282794"/>
    <w:rsid w:val="0029703C"/>
    <w:rsid w:val="002A7E99"/>
    <w:rsid w:val="002B06DC"/>
    <w:rsid w:val="002C3D18"/>
    <w:rsid w:val="002C54F4"/>
    <w:rsid w:val="002C5F26"/>
    <w:rsid w:val="002D6A35"/>
    <w:rsid w:val="002E4021"/>
    <w:rsid w:val="002E4D53"/>
    <w:rsid w:val="002E6155"/>
    <w:rsid w:val="002E72FD"/>
    <w:rsid w:val="002F1009"/>
    <w:rsid w:val="002F2532"/>
    <w:rsid w:val="002F449A"/>
    <w:rsid w:val="0030005E"/>
    <w:rsid w:val="00302DB4"/>
    <w:rsid w:val="00312144"/>
    <w:rsid w:val="00314DF1"/>
    <w:rsid w:val="0032111F"/>
    <w:rsid w:val="00322614"/>
    <w:rsid w:val="00324792"/>
    <w:rsid w:val="00327AD4"/>
    <w:rsid w:val="00343819"/>
    <w:rsid w:val="00345393"/>
    <w:rsid w:val="0035011D"/>
    <w:rsid w:val="00360AD2"/>
    <w:rsid w:val="00360CE9"/>
    <w:rsid w:val="00365EAA"/>
    <w:rsid w:val="00366331"/>
    <w:rsid w:val="00375FE3"/>
    <w:rsid w:val="00394C46"/>
    <w:rsid w:val="003B07D1"/>
    <w:rsid w:val="003C307D"/>
    <w:rsid w:val="003C5754"/>
    <w:rsid w:val="003C746C"/>
    <w:rsid w:val="003D03F4"/>
    <w:rsid w:val="003D66B4"/>
    <w:rsid w:val="003F0762"/>
    <w:rsid w:val="0040016F"/>
    <w:rsid w:val="00400800"/>
    <w:rsid w:val="00412397"/>
    <w:rsid w:val="00427633"/>
    <w:rsid w:val="0043027F"/>
    <w:rsid w:val="004351E3"/>
    <w:rsid w:val="00436D3C"/>
    <w:rsid w:val="0044134B"/>
    <w:rsid w:val="00454932"/>
    <w:rsid w:val="004559A7"/>
    <w:rsid w:val="004644BA"/>
    <w:rsid w:val="00491548"/>
    <w:rsid w:val="004942FF"/>
    <w:rsid w:val="004A7418"/>
    <w:rsid w:val="004C00D6"/>
    <w:rsid w:val="004C4151"/>
    <w:rsid w:val="004C5809"/>
    <w:rsid w:val="004C60D7"/>
    <w:rsid w:val="004C702D"/>
    <w:rsid w:val="004D1AD9"/>
    <w:rsid w:val="004D275F"/>
    <w:rsid w:val="004E00A1"/>
    <w:rsid w:val="004E22F4"/>
    <w:rsid w:val="004F67F3"/>
    <w:rsid w:val="00505113"/>
    <w:rsid w:val="00517184"/>
    <w:rsid w:val="00534277"/>
    <w:rsid w:val="00534DAF"/>
    <w:rsid w:val="00536B9B"/>
    <w:rsid w:val="005418AB"/>
    <w:rsid w:val="00544F82"/>
    <w:rsid w:val="0054633A"/>
    <w:rsid w:val="00546C10"/>
    <w:rsid w:val="0054746B"/>
    <w:rsid w:val="00547BAE"/>
    <w:rsid w:val="005503E3"/>
    <w:rsid w:val="00551626"/>
    <w:rsid w:val="00562BDF"/>
    <w:rsid w:val="0056727B"/>
    <w:rsid w:val="00567D2B"/>
    <w:rsid w:val="00570DF2"/>
    <w:rsid w:val="005712A6"/>
    <w:rsid w:val="005735D9"/>
    <w:rsid w:val="0057549D"/>
    <w:rsid w:val="00576C36"/>
    <w:rsid w:val="00580EE2"/>
    <w:rsid w:val="00582928"/>
    <w:rsid w:val="00590C69"/>
    <w:rsid w:val="005A02E1"/>
    <w:rsid w:val="005A2D43"/>
    <w:rsid w:val="005B0A02"/>
    <w:rsid w:val="005B6153"/>
    <w:rsid w:val="005C31F4"/>
    <w:rsid w:val="005C6DB4"/>
    <w:rsid w:val="005C7C4B"/>
    <w:rsid w:val="005E0B9B"/>
    <w:rsid w:val="005F4ABD"/>
    <w:rsid w:val="005F5D91"/>
    <w:rsid w:val="00613FA6"/>
    <w:rsid w:val="00614E4D"/>
    <w:rsid w:val="006174A3"/>
    <w:rsid w:val="00617567"/>
    <w:rsid w:val="00630ADB"/>
    <w:rsid w:val="006318D9"/>
    <w:rsid w:val="00631CF9"/>
    <w:rsid w:val="00637F3F"/>
    <w:rsid w:val="00640BDD"/>
    <w:rsid w:val="00652202"/>
    <w:rsid w:val="006531FB"/>
    <w:rsid w:val="00665578"/>
    <w:rsid w:val="006659C6"/>
    <w:rsid w:val="0067240E"/>
    <w:rsid w:val="006840D5"/>
    <w:rsid w:val="006926EE"/>
    <w:rsid w:val="006936D3"/>
    <w:rsid w:val="0069604C"/>
    <w:rsid w:val="0069669B"/>
    <w:rsid w:val="006A0AC4"/>
    <w:rsid w:val="006A60CE"/>
    <w:rsid w:val="006B3D5A"/>
    <w:rsid w:val="006B4A1E"/>
    <w:rsid w:val="006B5A58"/>
    <w:rsid w:val="006D1E81"/>
    <w:rsid w:val="006D64B0"/>
    <w:rsid w:val="006F01A8"/>
    <w:rsid w:val="006F29F0"/>
    <w:rsid w:val="00702935"/>
    <w:rsid w:val="00710BD0"/>
    <w:rsid w:val="007206F7"/>
    <w:rsid w:val="0072221C"/>
    <w:rsid w:val="00722A1B"/>
    <w:rsid w:val="00725FCA"/>
    <w:rsid w:val="00730C28"/>
    <w:rsid w:val="007315B5"/>
    <w:rsid w:val="007327EE"/>
    <w:rsid w:val="00740575"/>
    <w:rsid w:val="0075098E"/>
    <w:rsid w:val="0076367C"/>
    <w:rsid w:val="007638AA"/>
    <w:rsid w:val="00767226"/>
    <w:rsid w:val="0077082A"/>
    <w:rsid w:val="00791CE8"/>
    <w:rsid w:val="00792899"/>
    <w:rsid w:val="007A310F"/>
    <w:rsid w:val="007A4EF6"/>
    <w:rsid w:val="007A6A0A"/>
    <w:rsid w:val="007A6A28"/>
    <w:rsid w:val="007A7D49"/>
    <w:rsid w:val="007B25C1"/>
    <w:rsid w:val="007B6227"/>
    <w:rsid w:val="007C3454"/>
    <w:rsid w:val="007D4155"/>
    <w:rsid w:val="007E3CA8"/>
    <w:rsid w:val="007F0B3C"/>
    <w:rsid w:val="00806B87"/>
    <w:rsid w:val="008156F7"/>
    <w:rsid w:val="00827B9F"/>
    <w:rsid w:val="008332AE"/>
    <w:rsid w:val="008358FD"/>
    <w:rsid w:val="00836353"/>
    <w:rsid w:val="0083642E"/>
    <w:rsid w:val="008415E8"/>
    <w:rsid w:val="008427A5"/>
    <w:rsid w:val="008475F1"/>
    <w:rsid w:val="0085479B"/>
    <w:rsid w:val="008613EA"/>
    <w:rsid w:val="008661D5"/>
    <w:rsid w:val="00866CBB"/>
    <w:rsid w:val="00870886"/>
    <w:rsid w:val="00871D7F"/>
    <w:rsid w:val="00891D1F"/>
    <w:rsid w:val="0089305D"/>
    <w:rsid w:val="008958C6"/>
    <w:rsid w:val="008A401B"/>
    <w:rsid w:val="008B6CED"/>
    <w:rsid w:val="008D05AB"/>
    <w:rsid w:val="008D0F47"/>
    <w:rsid w:val="008D5ADF"/>
    <w:rsid w:val="008E7860"/>
    <w:rsid w:val="008F6740"/>
    <w:rsid w:val="00903C72"/>
    <w:rsid w:val="009232B9"/>
    <w:rsid w:val="00923C68"/>
    <w:rsid w:val="009255A0"/>
    <w:rsid w:val="00927B71"/>
    <w:rsid w:val="0094094C"/>
    <w:rsid w:val="00951701"/>
    <w:rsid w:val="00952E73"/>
    <w:rsid w:val="00953411"/>
    <w:rsid w:val="00973CCE"/>
    <w:rsid w:val="00977795"/>
    <w:rsid w:val="0098013B"/>
    <w:rsid w:val="00981777"/>
    <w:rsid w:val="00981B38"/>
    <w:rsid w:val="00987FCA"/>
    <w:rsid w:val="00993D47"/>
    <w:rsid w:val="00993E60"/>
    <w:rsid w:val="009A14CA"/>
    <w:rsid w:val="009A7EB7"/>
    <w:rsid w:val="009B50F5"/>
    <w:rsid w:val="009C01A1"/>
    <w:rsid w:val="009C0E87"/>
    <w:rsid w:val="009C1DCB"/>
    <w:rsid w:val="009C64BA"/>
    <w:rsid w:val="009D2C99"/>
    <w:rsid w:val="009E0A8D"/>
    <w:rsid w:val="009E2AAD"/>
    <w:rsid w:val="009E6296"/>
    <w:rsid w:val="009F2156"/>
    <w:rsid w:val="009F4AF9"/>
    <w:rsid w:val="009F655E"/>
    <w:rsid w:val="00A010B8"/>
    <w:rsid w:val="00A0341C"/>
    <w:rsid w:val="00A07EC2"/>
    <w:rsid w:val="00A24363"/>
    <w:rsid w:val="00A265DF"/>
    <w:rsid w:val="00A279BE"/>
    <w:rsid w:val="00A40823"/>
    <w:rsid w:val="00A458E2"/>
    <w:rsid w:val="00A47EAF"/>
    <w:rsid w:val="00A54F1E"/>
    <w:rsid w:val="00A550CF"/>
    <w:rsid w:val="00A60AF4"/>
    <w:rsid w:val="00A64B36"/>
    <w:rsid w:val="00A6655F"/>
    <w:rsid w:val="00A737D1"/>
    <w:rsid w:val="00A74041"/>
    <w:rsid w:val="00A82892"/>
    <w:rsid w:val="00A83B4C"/>
    <w:rsid w:val="00A877AE"/>
    <w:rsid w:val="00A9186F"/>
    <w:rsid w:val="00A955F3"/>
    <w:rsid w:val="00AA1FC4"/>
    <w:rsid w:val="00AA4C4B"/>
    <w:rsid w:val="00AB43A7"/>
    <w:rsid w:val="00AB5260"/>
    <w:rsid w:val="00AC479C"/>
    <w:rsid w:val="00AC5899"/>
    <w:rsid w:val="00AD54B7"/>
    <w:rsid w:val="00AD74CF"/>
    <w:rsid w:val="00AE2651"/>
    <w:rsid w:val="00AE7FFB"/>
    <w:rsid w:val="00AF4CC4"/>
    <w:rsid w:val="00AF7FE3"/>
    <w:rsid w:val="00B00F20"/>
    <w:rsid w:val="00B01354"/>
    <w:rsid w:val="00B07679"/>
    <w:rsid w:val="00B07EE4"/>
    <w:rsid w:val="00B11E0F"/>
    <w:rsid w:val="00B14524"/>
    <w:rsid w:val="00B23508"/>
    <w:rsid w:val="00B237A6"/>
    <w:rsid w:val="00B24917"/>
    <w:rsid w:val="00B273B4"/>
    <w:rsid w:val="00B279DC"/>
    <w:rsid w:val="00B31496"/>
    <w:rsid w:val="00B334B6"/>
    <w:rsid w:val="00B34454"/>
    <w:rsid w:val="00B3680F"/>
    <w:rsid w:val="00B454B8"/>
    <w:rsid w:val="00B558DC"/>
    <w:rsid w:val="00B61FC4"/>
    <w:rsid w:val="00B632C4"/>
    <w:rsid w:val="00B667C7"/>
    <w:rsid w:val="00B6781D"/>
    <w:rsid w:val="00B82794"/>
    <w:rsid w:val="00B82FD0"/>
    <w:rsid w:val="00B83E38"/>
    <w:rsid w:val="00B85E25"/>
    <w:rsid w:val="00B9054E"/>
    <w:rsid w:val="00B92F2B"/>
    <w:rsid w:val="00BA2122"/>
    <w:rsid w:val="00BB4C94"/>
    <w:rsid w:val="00BB6B8E"/>
    <w:rsid w:val="00BC10C1"/>
    <w:rsid w:val="00BC1A1C"/>
    <w:rsid w:val="00BC48DC"/>
    <w:rsid w:val="00BC568F"/>
    <w:rsid w:val="00BC6D70"/>
    <w:rsid w:val="00BE726E"/>
    <w:rsid w:val="00BF008B"/>
    <w:rsid w:val="00BF5E4D"/>
    <w:rsid w:val="00BF648F"/>
    <w:rsid w:val="00BF6A70"/>
    <w:rsid w:val="00BF76B0"/>
    <w:rsid w:val="00BF7B86"/>
    <w:rsid w:val="00C12DBC"/>
    <w:rsid w:val="00C16A4B"/>
    <w:rsid w:val="00C21210"/>
    <w:rsid w:val="00C21551"/>
    <w:rsid w:val="00C229D3"/>
    <w:rsid w:val="00C24DCB"/>
    <w:rsid w:val="00C26BF8"/>
    <w:rsid w:val="00C27219"/>
    <w:rsid w:val="00C40C9C"/>
    <w:rsid w:val="00C44928"/>
    <w:rsid w:val="00C55E1B"/>
    <w:rsid w:val="00C6009B"/>
    <w:rsid w:val="00C603FD"/>
    <w:rsid w:val="00C64C2D"/>
    <w:rsid w:val="00C7283A"/>
    <w:rsid w:val="00C741C5"/>
    <w:rsid w:val="00C74716"/>
    <w:rsid w:val="00C76467"/>
    <w:rsid w:val="00C80EC8"/>
    <w:rsid w:val="00C82D98"/>
    <w:rsid w:val="00C979F4"/>
    <w:rsid w:val="00CA40F9"/>
    <w:rsid w:val="00CA5378"/>
    <w:rsid w:val="00CA5597"/>
    <w:rsid w:val="00CB04C3"/>
    <w:rsid w:val="00CB1E2B"/>
    <w:rsid w:val="00CC1071"/>
    <w:rsid w:val="00CC4EBD"/>
    <w:rsid w:val="00CC560A"/>
    <w:rsid w:val="00CC62BE"/>
    <w:rsid w:val="00CD2BD3"/>
    <w:rsid w:val="00CF3C80"/>
    <w:rsid w:val="00D05BCE"/>
    <w:rsid w:val="00D1328C"/>
    <w:rsid w:val="00D14F7C"/>
    <w:rsid w:val="00D164D0"/>
    <w:rsid w:val="00D177D1"/>
    <w:rsid w:val="00D24518"/>
    <w:rsid w:val="00D266D5"/>
    <w:rsid w:val="00D402FF"/>
    <w:rsid w:val="00D42C41"/>
    <w:rsid w:val="00D45862"/>
    <w:rsid w:val="00D47037"/>
    <w:rsid w:val="00D521F0"/>
    <w:rsid w:val="00D607A6"/>
    <w:rsid w:val="00D60DD6"/>
    <w:rsid w:val="00D65690"/>
    <w:rsid w:val="00D70C0E"/>
    <w:rsid w:val="00D71797"/>
    <w:rsid w:val="00D75E89"/>
    <w:rsid w:val="00D77915"/>
    <w:rsid w:val="00D8541F"/>
    <w:rsid w:val="00D8667F"/>
    <w:rsid w:val="00DA686B"/>
    <w:rsid w:val="00DA75A9"/>
    <w:rsid w:val="00DB1118"/>
    <w:rsid w:val="00DC1670"/>
    <w:rsid w:val="00DD71E2"/>
    <w:rsid w:val="00DE24ED"/>
    <w:rsid w:val="00DE267D"/>
    <w:rsid w:val="00DE374A"/>
    <w:rsid w:val="00DF1870"/>
    <w:rsid w:val="00DF702C"/>
    <w:rsid w:val="00DF7737"/>
    <w:rsid w:val="00DF7AF2"/>
    <w:rsid w:val="00E076CD"/>
    <w:rsid w:val="00E12232"/>
    <w:rsid w:val="00E1262A"/>
    <w:rsid w:val="00E12F3E"/>
    <w:rsid w:val="00E276A4"/>
    <w:rsid w:val="00E31696"/>
    <w:rsid w:val="00E34BDB"/>
    <w:rsid w:val="00E3566C"/>
    <w:rsid w:val="00E373E5"/>
    <w:rsid w:val="00E42A7F"/>
    <w:rsid w:val="00E66907"/>
    <w:rsid w:val="00E723A6"/>
    <w:rsid w:val="00E85F25"/>
    <w:rsid w:val="00E92E05"/>
    <w:rsid w:val="00E9702E"/>
    <w:rsid w:val="00EA3CBD"/>
    <w:rsid w:val="00EA5FE5"/>
    <w:rsid w:val="00EB1942"/>
    <w:rsid w:val="00EB2167"/>
    <w:rsid w:val="00EB645D"/>
    <w:rsid w:val="00EC5BA0"/>
    <w:rsid w:val="00EC7E8B"/>
    <w:rsid w:val="00ED12DF"/>
    <w:rsid w:val="00ED1870"/>
    <w:rsid w:val="00ED5C32"/>
    <w:rsid w:val="00EE2EB0"/>
    <w:rsid w:val="00F008CF"/>
    <w:rsid w:val="00F157CF"/>
    <w:rsid w:val="00F15ADB"/>
    <w:rsid w:val="00F1690C"/>
    <w:rsid w:val="00F16E05"/>
    <w:rsid w:val="00F249DE"/>
    <w:rsid w:val="00F261D1"/>
    <w:rsid w:val="00F2690D"/>
    <w:rsid w:val="00F33027"/>
    <w:rsid w:val="00F4536A"/>
    <w:rsid w:val="00F459F7"/>
    <w:rsid w:val="00F468FE"/>
    <w:rsid w:val="00F50079"/>
    <w:rsid w:val="00F72556"/>
    <w:rsid w:val="00F735FA"/>
    <w:rsid w:val="00F74817"/>
    <w:rsid w:val="00F81963"/>
    <w:rsid w:val="00F8701D"/>
    <w:rsid w:val="00F87AB0"/>
    <w:rsid w:val="00F917F6"/>
    <w:rsid w:val="00FA567D"/>
    <w:rsid w:val="00FA6176"/>
    <w:rsid w:val="00FA68B8"/>
    <w:rsid w:val="00FA702C"/>
    <w:rsid w:val="00FB0F5B"/>
    <w:rsid w:val="00FB4853"/>
    <w:rsid w:val="00FC1EB0"/>
    <w:rsid w:val="00FC201C"/>
    <w:rsid w:val="00FD02B9"/>
    <w:rsid w:val="00FD127D"/>
    <w:rsid w:val="00FD49C9"/>
    <w:rsid w:val="00FD4F05"/>
    <w:rsid w:val="00FE01A1"/>
    <w:rsid w:val="00FE3C2F"/>
    <w:rsid w:val="00FF00A0"/>
    <w:rsid w:val="00FF3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CBBB4F"/>
  <w15:chartTrackingRefBased/>
  <w15:docId w15:val="{6D77F931-3B71-034B-8FF6-14FAFEF1C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qFormat="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D47"/>
    <w:pPr>
      <w:spacing w:before="240" w:after="240"/>
    </w:pPr>
    <w:rPr>
      <w:rFonts w:ascii="Cambria" w:hAnsi="Cambria"/>
      <w:iCs/>
      <w:sz w:val="22"/>
      <w:lang w:val="en-GB"/>
    </w:rPr>
  </w:style>
  <w:style w:type="paragraph" w:styleId="Heading1">
    <w:name w:val="heading 1"/>
    <w:basedOn w:val="Heading2"/>
    <w:next w:val="Normal"/>
    <w:link w:val="Heading1Char"/>
    <w:uiPriority w:val="9"/>
    <w:qFormat/>
    <w:rsid w:val="005712A6"/>
    <w:pPr>
      <w:spacing w:before="480"/>
      <w:outlineLvl w:val="0"/>
    </w:pPr>
  </w:style>
  <w:style w:type="paragraph" w:styleId="Heading2">
    <w:name w:val="heading 2"/>
    <w:basedOn w:val="Normal"/>
    <w:next w:val="Normal"/>
    <w:link w:val="Heading2Char"/>
    <w:uiPriority w:val="9"/>
    <w:unhideWhenUsed/>
    <w:qFormat/>
    <w:rsid w:val="00534DAF"/>
    <w:pPr>
      <w:keepNext/>
      <w:keepLines/>
      <w:spacing w:before="360" w:after="0"/>
      <w:outlineLvl w:val="1"/>
    </w:pPr>
    <w:rPr>
      <w:rFonts w:eastAsiaTheme="majorEastAsia" w:cstheme="majorBidi"/>
      <w:b/>
      <w:bCs/>
      <w:color w:val="FF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7F3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37F3F"/>
    <w:rPr>
      <w:rFonts w:ascii="Times New Roman" w:hAnsi="Times New Roman" w:cs="Times New Roman"/>
      <w:sz w:val="18"/>
      <w:szCs w:val="18"/>
    </w:rPr>
  </w:style>
  <w:style w:type="paragraph" w:customStyle="1" w:styleId="1stparagraph">
    <w:name w:val="1st paragraph"/>
    <w:next w:val="Normal"/>
    <w:qFormat/>
    <w:rsid w:val="00DA75A9"/>
    <w:rPr>
      <w:rFonts w:ascii="Cambria" w:eastAsia="Times New Roman" w:hAnsi="Cambria" w:cstheme="minorHAnsi"/>
      <w:color w:val="000000" w:themeColor="text1"/>
    </w:rPr>
  </w:style>
  <w:style w:type="paragraph" w:customStyle="1" w:styleId="2ndparagraph">
    <w:name w:val="2nd paragraph"/>
    <w:qFormat/>
    <w:rsid w:val="00DA75A9"/>
    <w:pPr>
      <w:ind w:firstLine="360"/>
    </w:pPr>
    <w:rPr>
      <w:rFonts w:ascii="Cambria" w:eastAsia="Times New Roman" w:hAnsi="Cambria" w:cstheme="minorHAnsi"/>
      <w:color w:val="000000" w:themeColor="text1"/>
    </w:rPr>
  </w:style>
  <w:style w:type="paragraph" w:customStyle="1" w:styleId="byline">
    <w:name w:val="byline"/>
    <w:qFormat/>
    <w:rsid w:val="00DA75A9"/>
    <w:pPr>
      <w:jc w:val="right"/>
    </w:pPr>
    <w:rPr>
      <w:rFonts w:ascii="Cambria" w:eastAsia="Times New Roman" w:hAnsi="Cambria" w:cstheme="minorHAnsi"/>
      <w:i/>
      <w:color w:val="000000" w:themeColor="text1"/>
    </w:rPr>
  </w:style>
  <w:style w:type="paragraph" w:customStyle="1" w:styleId="Maintitle">
    <w:name w:val="Main title"/>
    <w:next w:val="1stparagraph"/>
    <w:qFormat/>
    <w:rsid w:val="00DA75A9"/>
    <w:rPr>
      <w:rFonts w:ascii="Cambria" w:eastAsia="Times New Roman" w:hAnsi="Cambria" w:cstheme="minorHAnsi"/>
      <w:b/>
      <w:color w:val="000000" w:themeColor="text1"/>
    </w:rPr>
  </w:style>
  <w:style w:type="paragraph" w:customStyle="1" w:styleId="headerparagraph">
    <w:name w:val="header_paragraph"/>
    <w:basedOn w:val="2ndparagraph"/>
    <w:qFormat/>
    <w:rsid w:val="00DA75A9"/>
    <w:pPr>
      <w:ind w:firstLine="0"/>
    </w:pPr>
    <w:rPr>
      <w:b/>
      <w:bCs/>
    </w:rPr>
  </w:style>
  <w:style w:type="paragraph" w:styleId="BodyText">
    <w:name w:val="Body Text"/>
    <w:basedOn w:val="Normal"/>
    <w:link w:val="BodyTextChar"/>
    <w:uiPriority w:val="99"/>
    <w:unhideWhenUsed/>
    <w:rsid w:val="00DF1870"/>
    <w:pPr>
      <w:spacing w:after="160"/>
    </w:pPr>
    <w:rPr>
      <w:rFonts w:eastAsia="Times New Roman" w:cs="Times New Roman"/>
    </w:rPr>
  </w:style>
  <w:style w:type="character" w:customStyle="1" w:styleId="BodyTextChar">
    <w:name w:val="Body Text Char"/>
    <w:basedOn w:val="DefaultParagraphFont"/>
    <w:link w:val="BodyText"/>
    <w:uiPriority w:val="99"/>
    <w:rsid w:val="00DF1870"/>
    <w:rPr>
      <w:rFonts w:ascii="Cambria" w:eastAsia="Times New Roman" w:hAnsi="Cambria" w:cs="Times New Roman"/>
    </w:rPr>
  </w:style>
  <w:style w:type="paragraph" w:styleId="ListBullet0">
    <w:name w:val="List Bullet"/>
    <w:basedOn w:val="ListParagraph0"/>
    <w:uiPriority w:val="99"/>
    <w:unhideWhenUsed/>
    <w:rsid w:val="005A02E1"/>
    <w:pPr>
      <w:numPr>
        <w:numId w:val="2"/>
      </w:numPr>
      <w:spacing w:before="0" w:after="120"/>
    </w:pPr>
  </w:style>
  <w:style w:type="paragraph" w:styleId="ListParagraph0">
    <w:name w:val="List Paragraph"/>
    <w:basedOn w:val="Normal"/>
    <w:uiPriority w:val="34"/>
    <w:qFormat/>
    <w:rsid w:val="006B5A58"/>
    <w:pPr>
      <w:ind w:left="720"/>
    </w:pPr>
  </w:style>
  <w:style w:type="paragraph" w:styleId="ListNumber">
    <w:name w:val="List Number"/>
    <w:basedOn w:val="Normal"/>
    <w:uiPriority w:val="99"/>
    <w:unhideWhenUsed/>
    <w:rsid w:val="00DF1870"/>
    <w:pPr>
      <w:numPr>
        <w:numId w:val="4"/>
      </w:numPr>
      <w:contextualSpacing/>
    </w:pPr>
    <w:rPr>
      <w:rFonts w:eastAsia="Times New Roman" w:cs="Times New Roman"/>
    </w:rPr>
  </w:style>
  <w:style w:type="paragraph" w:customStyle="1" w:styleId="Chaptertitle">
    <w:name w:val="Chapter title"/>
    <w:basedOn w:val="Heading1"/>
    <w:qFormat/>
    <w:rsid w:val="008661D5"/>
    <w:pPr>
      <w:spacing w:before="600" w:after="120"/>
    </w:pPr>
    <w:rPr>
      <w:rFonts w:asciiTheme="minorHAnsi" w:hAnsiTheme="minorHAnsi" w:cstheme="minorHAnsi"/>
      <w:b w:val="0"/>
      <w:bCs w:val="0"/>
      <w:sz w:val="40"/>
      <w:szCs w:val="40"/>
    </w:rPr>
  </w:style>
  <w:style w:type="character" w:customStyle="1" w:styleId="Heading1Char">
    <w:name w:val="Heading 1 Char"/>
    <w:basedOn w:val="DefaultParagraphFont"/>
    <w:link w:val="Heading1"/>
    <w:uiPriority w:val="9"/>
    <w:rsid w:val="005712A6"/>
    <w:rPr>
      <w:rFonts w:ascii="Cambria" w:eastAsiaTheme="majorEastAsia" w:hAnsi="Cambria" w:cstheme="majorBidi"/>
      <w:b/>
      <w:bCs/>
      <w:iCs/>
      <w:color w:val="FF0000"/>
      <w:sz w:val="32"/>
      <w:szCs w:val="32"/>
      <w:lang w:val="en-GB"/>
    </w:rPr>
  </w:style>
  <w:style w:type="character" w:customStyle="1" w:styleId="Heading2Char">
    <w:name w:val="Heading 2 Char"/>
    <w:basedOn w:val="DefaultParagraphFont"/>
    <w:link w:val="Heading2"/>
    <w:uiPriority w:val="9"/>
    <w:rsid w:val="00534DAF"/>
    <w:rPr>
      <w:rFonts w:ascii="Cambria" w:eastAsiaTheme="majorEastAsia" w:hAnsi="Cambria" w:cstheme="majorBidi"/>
      <w:b/>
      <w:bCs/>
      <w:iCs/>
      <w:color w:val="FF0000"/>
      <w:sz w:val="32"/>
      <w:szCs w:val="32"/>
      <w:lang w:val="en-GB"/>
    </w:rPr>
  </w:style>
  <w:style w:type="character" w:styleId="HTMLSample">
    <w:name w:val="HTML Sample"/>
    <w:qFormat/>
    <w:rsid w:val="00D607A6"/>
    <w:rPr>
      <w:rFonts w:ascii="Courier New" w:hAnsi="Courier New" w:cs="Courier New"/>
      <w:sz w:val="22"/>
    </w:rPr>
  </w:style>
  <w:style w:type="paragraph" w:customStyle="1" w:styleId="macrocode">
    <w:name w:val="macro code"/>
    <w:qFormat/>
    <w:rsid w:val="00D607A6"/>
    <w:rPr>
      <w:rFonts w:ascii="Cambria" w:hAnsi="Cambria"/>
      <w:iCs/>
    </w:rPr>
  </w:style>
  <w:style w:type="character" w:styleId="Hyperlink">
    <w:name w:val="Hyperlink"/>
    <w:basedOn w:val="DefaultParagraphFont"/>
    <w:uiPriority w:val="99"/>
    <w:unhideWhenUsed/>
    <w:rsid w:val="00B454B8"/>
    <w:rPr>
      <w:color w:val="0563C1" w:themeColor="hyperlink"/>
      <w:u w:val="single"/>
    </w:rPr>
  </w:style>
  <w:style w:type="character" w:styleId="UnresolvedMention">
    <w:name w:val="Unresolved Mention"/>
    <w:basedOn w:val="DefaultParagraphFont"/>
    <w:uiPriority w:val="99"/>
    <w:semiHidden/>
    <w:unhideWhenUsed/>
    <w:rsid w:val="00B454B8"/>
    <w:rPr>
      <w:color w:val="605E5C"/>
      <w:shd w:val="clear" w:color="auto" w:fill="E1DFDD"/>
    </w:rPr>
  </w:style>
  <w:style w:type="character" w:styleId="CommentReference">
    <w:name w:val="annotation reference"/>
    <w:basedOn w:val="DefaultParagraphFont"/>
    <w:uiPriority w:val="99"/>
    <w:semiHidden/>
    <w:unhideWhenUsed/>
    <w:rsid w:val="000E42BC"/>
    <w:rPr>
      <w:sz w:val="16"/>
      <w:szCs w:val="16"/>
    </w:rPr>
  </w:style>
  <w:style w:type="paragraph" w:styleId="CommentText">
    <w:name w:val="annotation text"/>
    <w:basedOn w:val="Normal"/>
    <w:link w:val="CommentTextChar"/>
    <w:uiPriority w:val="99"/>
    <w:semiHidden/>
    <w:unhideWhenUsed/>
    <w:rsid w:val="000E42BC"/>
    <w:rPr>
      <w:sz w:val="20"/>
      <w:szCs w:val="20"/>
    </w:rPr>
  </w:style>
  <w:style w:type="character" w:customStyle="1" w:styleId="CommentTextChar">
    <w:name w:val="Comment Text Char"/>
    <w:basedOn w:val="DefaultParagraphFont"/>
    <w:link w:val="CommentText"/>
    <w:uiPriority w:val="99"/>
    <w:semiHidden/>
    <w:rsid w:val="000E42BC"/>
    <w:rPr>
      <w:rFonts w:ascii="Cambria" w:hAnsi="Cambria"/>
      <w:iCs/>
      <w:sz w:val="20"/>
      <w:szCs w:val="20"/>
      <w:lang w:val="en-GB"/>
    </w:rPr>
  </w:style>
  <w:style w:type="paragraph" w:styleId="CommentSubject">
    <w:name w:val="annotation subject"/>
    <w:basedOn w:val="CommentText"/>
    <w:next w:val="CommentText"/>
    <w:link w:val="CommentSubjectChar"/>
    <w:uiPriority w:val="99"/>
    <w:semiHidden/>
    <w:unhideWhenUsed/>
    <w:rsid w:val="000E42BC"/>
    <w:rPr>
      <w:b/>
      <w:bCs/>
    </w:rPr>
  </w:style>
  <w:style w:type="character" w:customStyle="1" w:styleId="CommentSubjectChar">
    <w:name w:val="Comment Subject Char"/>
    <w:basedOn w:val="CommentTextChar"/>
    <w:link w:val="CommentSubject"/>
    <w:uiPriority w:val="99"/>
    <w:semiHidden/>
    <w:rsid w:val="000E42BC"/>
    <w:rPr>
      <w:rFonts w:ascii="Cambria" w:hAnsi="Cambria"/>
      <w:b/>
      <w:bCs/>
      <w:iCs/>
      <w:sz w:val="20"/>
      <w:szCs w:val="20"/>
      <w:lang w:val="en-GB"/>
    </w:rPr>
  </w:style>
  <w:style w:type="paragraph" w:customStyle="1" w:styleId="ListBullet">
    <w:name w:val="List_Bullet"/>
    <w:basedOn w:val="ListParagraph0"/>
    <w:qFormat/>
    <w:rsid w:val="00993D47"/>
    <w:pPr>
      <w:numPr>
        <w:numId w:val="7"/>
      </w:numPr>
      <w:spacing w:before="0"/>
      <w:ind w:left="720"/>
    </w:pPr>
    <w:rPr>
      <w:rFonts w:cs="Times New Roman (Body CS)"/>
      <w:iCs w:val="0"/>
      <w:szCs w:val="22"/>
    </w:rPr>
  </w:style>
  <w:style w:type="paragraph" w:customStyle="1" w:styleId="ListParagraph">
    <w:name w:val="List_Paragraph"/>
    <w:basedOn w:val="ListParagraph0"/>
    <w:qFormat/>
    <w:rsid w:val="002E6155"/>
    <w:pPr>
      <w:numPr>
        <w:numId w:val="6"/>
      </w:numPr>
      <w:spacing w:before="0"/>
    </w:pPr>
    <w:rPr>
      <w:iCs w:val="0"/>
    </w:rPr>
  </w:style>
  <w:style w:type="paragraph" w:customStyle="1" w:styleId="3rdbullet">
    <w:name w:val="3rd bullet"/>
    <w:basedOn w:val="ListBullet"/>
    <w:qFormat/>
    <w:rsid w:val="002E6155"/>
    <w:pPr>
      <w:numPr>
        <w:ilvl w:val="1"/>
      </w:numPr>
    </w:pPr>
  </w:style>
  <w:style w:type="paragraph" w:customStyle="1" w:styleId="CenterImage">
    <w:name w:val="Center Image"/>
    <w:basedOn w:val="Normal"/>
    <w:qFormat/>
    <w:rsid w:val="00D05BCE"/>
    <w:pPr>
      <w:jc w:val="center"/>
    </w:pPr>
  </w:style>
  <w:style w:type="paragraph" w:customStyle="1" w:styleId="Numberbullet">
    <w:name w:val="Number bullet"/>
    <w:basedOn w:val="Normal"/>
    <w:qFormat/>
    <w:rsid w:val="005C6DB4"/>
    <w:pPr>
      <w:spacing w:before="0" w:after="0"/>
      <w:ind w:left="216" w:hanging="216"/>
    </w:pPr>
    <w:rPr>
      <w:rFonts w:ascii="Times New Roman" w:eastAsia="Calibri" w:hAnsi="Times New Roman" w:cs="Times New Roman"/>
      <w:iCs w:val="0"/>
      <w:szCs w:val="20"/>
    </w:rPr>
  </w:style>
  <w:style w:type="paragraph" w:customStyle="1" w:styleId="3rdbulletnonumber">
    <w:name w:val="3rd bullet_no number"/>
    <w:next w:val="Normal"/>
    <w:qFormat/>
    <w:rsid w:val="00725FCA"/>
    <w:pPr>
      <w:ind w:left="1800" w:hanging="360"/>
    </w:pPr>
    <w:rPr>
      <w:rFonts w:ascii="Cambria" w:hAnsi="Cambria" w:cs="Times New Roman (Body CS)"/>
      <w:szCs w:val="26"/>
    </w:rPr>
  </w:style>
  <w:style w:type="paragraph" w:customStyle="1" w:styleId="Tiptext">
    <w:name w:val="Tip_text"/>
    <w:basedOn w:val="Normal"/>
    <w:qFormat/>
    <w:rsid w:val="00BF6A70"/>
    <w:pPr>
      <w:spacing w:before="360" w:after="360"/>
      <w:ind w:left="288" w:hanging="288"/>
    </w:pPr>
    <w:rPr>
      <w:iCs w:val="0"/>
    </w:rPr>
  </w:style>
  <w:style w:type="paragraph" w:styleId="Revision">
    <w:name w:val="Revision"/>
    <w:hidden/>
    <w:uiPriority w:val="99"/>
    <w:semiHidden/>
    <w:rsid w:val="00A07EC2"/>
    <w:rPr>
      <w:rFonts w:ascii="Cambria" w:hAnsi="Cambria"/>
      <w:iCs/>
    </w:rPr>
  </w:style>
  <w:style w:type="paragraph" w:customStyle="1" w:styleId="ListDirections">
    <w:name w:val="List_Directions"/>
    <w:basedOn w:val="Tiptext"/>
    <w:qFormat/>
    <w:rsid w:val="002E72FD"/>
    <w:pPr>
      <w:ind w:left="576"/>
    </w:pPr>
  </w:style>
  <w:style w:type="character" w:styleId="FollowedHyperlink">
    <w:name w:val="FollowedHyperlink"/>
    <w:basedOn w:val="DefaultParagraphFont"/>
    <w:uiPriority w:val="99"/>
    <w:semiHidden/>
    <w:unhideWhenUsed/>
    <w:rsid w:val="00B82794"/>
    <w:rPr>
      <w:color w:val="954F72" w:themeColor="followedHyperlink"/>
      <w:u w:val="single"/>
    </w:rPr>
  </w:style>
  <w:style w:type="paragraph" w:styleId="Header">
    <w:name w:val="header"/>
    <w:basedOn w:val="Normal"/>
    <w:link w:val="HeaderChar"/>
    <w:uiPriority w:val="99"/>
    <w:unhideWhenUsed/>
    <w:rsid w:val="007A4EF6"/>
    <w:pPr>
      <w:tabs>
        <w:tab w:val="center" w:pos="4680"/>
        <w:tab w:val="right" w:pos="9360"/>
      </w:tabs>
      <w:spacing w:before="0" w:after="0"/>
    </w:pPr>
  </w:style>
  <w:style w:type="character" w:customStyle="1" w:styleId="HeaderChar">
    <w:name w:val="Header Char"/>
    <w:basedOn w:val="DefaultParagraphFont"/>
    <w:link w:val="Header"/>
    <w:uiPriority w:val="99"/>
    <w:rsid w:val="007A4EF6"/>
    <w:rPr>
      <w:rFonts w:ascii="Cambria" w:hAnsi="Cambria"/>
      <w:iCs/>
      <w:sz w:val="22"/>
      <w:lang w:val="en-GB"/>
    </w:rPr>
  </w:style>
  <w:style w:type="paragraph" w:styleId="Footer">
    <w:name w:val="footer"/>
    <w:basedOn w:val="Normal"/>
    <w:link w:val="FooterChar"/>
    <w:uiPriority w:val="99"/>
    <w:unhideWhenUsed/>
    <w:rsid w:val="007A4EF6"/>
    <w:pPr>
      <w:tabs>
        <w:tab w:val="center" w:pos="4680"/>
        <w:tab w:val="right" w:pos="9360"/>
      </w:tabs>
      <w:spacing w:before="0" w:after="0"/>
    </w:pPr>
  </w:style>
  <w:style w:type="character" w:customStyle="1" w:styleId="FooterChar">
    <w:name w:val="Footer Char"/>
    <w:basedOn w:val="DefaultParagraphFont"/>
    <w:link w:val="Footer"/>
    <w:uiPriority w:val="99"/>
    <w:rsid w:val="007A4EF6"/>
    <w:rPr>
      <w:rFonts w:ascii="Cambria" w:hAnsi="Cambria"/>
      <w:iCs/>
      <w:sz w:val="22"/>
      <w:lang w:val="en-GB"/>
    </w:rPr>
  </w:style>
  <w:style w:type="paragraph" w:customStyle="1" w:styleId="ListBulletnospace">
    <w:name w:val="List_Bullet_no space"/>
    <w:basedOn w:val="ListBullet"/>
    <w:qFormat/>
    <w:rsid w:val="00740575"/>
    <w:pPr>
      <w:spacing w:after="360"/>
      <w:contextualSpacing/>
    </w:pPr>
    <w:rPr>
      <w:lang w:val="en-US"/>
    </w:rPr>
  </w:style>
  <w:style w:type="paragraph" w:customStyle="1" w:styleId="ListParagraphnospace">
    <w:name w:val="List_Paragraph_no space"/>
    <w:basedOn w:val="ListParagraph"/>
    <w:qFormat/>
    <w:rsid w:val="009B50F5"/>
    <w:pPr>
      <w:contextualSpacing/>
    </w:pPr>
  </w:style>
  <w:style w:type="paragraph" w:customStyle="1" w:styleId="ListParagraphsmallspace">
    <w:name w:val="List_Paragraph_small space"/>
    <w:basedOn w:val="ListParagraph"/>
    <w:qFormat/>
    <w:rsid w:val="00BF6A70"/>
    <w:pPr>
      <w:numPr>
        <w:numId w:val="0"/>
      </w:numPr>
      <w:spacing w:after="120"/>
      <w:ind w:left="360" w:hanging="360"/>
    </w:pPr>
  </w:style>
  <w:style w:type="paragraph" w:customStyle="1" w:styleId="Listintrotext">
    <w:name w:val="List intro text"/>
    <w:basedOn w:val="Normal"/>
    <w:qFormat/>
    <w:rsid w:val="00BF6A70"/>
    <w:pPr>
      <w:spacing w:after="120"/>
    </w:pPr>
  </w:style>
  <w:style w:type="character" w:customStyle="1" w:styleId="apple-converted-space">
    <w:name w:val="apple-converted-space"/>
    <w:basedOn w:val="DefaultParagraphFont"/>
    <w:rsid w:val="002630B6"/>
  </w:style>
  <w:style w:type="character" w:styleId="PageNumber">
    <w:name w:val="page number"/>
    <w:basedOn w:val="DefaultParagraphFont"/>
    <w:uiPriority w:val="99"/>
    <w:semiHidden/>
    <w:unhideWhenUsed/>
    <w:rsid w:val="00987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6606716">
      <w:bodyDiv w:val="1"/>
      <w:marLeft w:val="0"/>
      <w:marRight w:val="0"/>
      <w:marTop w:val="0"/>
      <w:marBottom w:val="0"/>
      <w:divBdr>
        <w:top w:val="none" w:sz="0" w:space="0" w:color="auto"/>
        <w:left w:val="none" w:sz="0" w:space="0" w:color="auto"/>
        <w:bottom w:val="none" w:sz="0" w:space="0" w:color="auto"/>
        <w:right w:val="none" w:sz="0" w:space="0" w:color="auto"/>
      </w:divBdr>
    </w:div>
    <w:div w:id="472721214">
      <w:bodyDiv w:val="1"/>
      <w:marLeft w:val="0"/>
      <w:marRight w:val="0"/>
      <w:marTop w:val="0"/>
      <w:marBottom w:val="0"/>
      <w:divBdr>
        <w:top w:val="none" w:sz="0" w:space="0" w:color="auto"/>
        <w:left w:val="none" w:sz="0" w:space="0" w:color="auto"/>
        <w:bottom w:val="none" w:sz="0" w:space="0" w:color="auto"/>
        <w:right w:val="none" w:sz="0" w:space="0" w:color="auto"/>
      </w:divBdr>
    </w:div>
    <w:div w:id="624315294">
      <w:bodyDiv w:val="1"/>
      <w:marLeft w:val="0"/>
      <w:marRight w:val="0"/>
      <w:marTop w:val="0"/>
      <w:marBottom w:val="0"/>
      <w:divBdr>
        <w:top w:val="none" w:sz="0" w:space="0" w:color="auto"/>
        <w:left w:val="none" w:sz="0" w:space="0" w:color="auto"/>
        <w:bottom w:val="none" w:sz="0" w:space="0" w:color="auto"/>
        <w:right w:val="none" w:sz="0" w:space="0" w:color="auto"/>
      </w:divBdr>
    </w:div>
    <w:div w:id="647248801">
      <w:bodyDiv w:val="1"/>
      <w:marLeft w:val="0"/>
      <w:marRight w:val="0"/>
      <w:marTop w:val="0"/>
      <w:marBottom w:val="0"/>
      <w:divBdr>
        <w:top w:val="none" w:sz="0" w:space="0" w:color="auto"/>
        <w:left w:val="none" w:sz="0" w:space="0" w:color="auto"/>
        <w:bottom w:val="none" w:sz="0" w:space="0" w:color="auto"/>
        <w:right w:val="none" w:sz="0" w:space="0" w:color="auto"/>
      </w:divBdr>
    </w:div>
    <w:div w:id="1086919016">
      <w:bodyDiv w:val="1"/>
      <w:marLeft w:val="0"/>
      <w:marRight w:val="0"/>
      <w:marTop w:val="0"/>
      <w:marBottom w:val="0"/>
      <w:divBdr>
        <w:top w:val="none" w:sz="0" w:space="0" w:color="auto"/>
        <w:left w:val="none" w:sz="0" w:space="0" w:color="auto"/>
        <w:bottom w:val="none" w:sz="0" w:space="0" w:color="auto"/>
        <w:right w:val="none" w:sz="0" w:space="0" w:color="auto"/>
      </w:divBdr>
    </w:div>
    <w:div w:id="1338313718">
      <w:bodyDiv w:val="1"/>
      <w:marLeft w:val="0"/>
      <w:marRight w:val="0"/>
      <w:marTop w:val="0"/>
      <w:marBottom w:val="0"/>
      <w:divBdr>
        <w:top w:val="none" w:sz="0" w:space="0" w:color="auto"/>
        <w:left w:val="none" w:sz="0" w:space="0" w:color="auto"/>
        <w:bottom w:val="none" w:sz="0" w:space="0" w:color="auto"/>
        <w:right w:val="none" w:sz="0" w:space="0" w:color="auto"/>
      </w:divBdr>
    </w:div>
    <w:div w:id="1846440195">
      <w:bodyDiv w:val="1"/>
      <w:marLeft w:val="0"/>
      <w:marRight w:val="0"/>
      <w:marTop w:val="0"/>
      <w:marBottom w:val="0"/>
      <w:divBdr>
        <w:top w:val="none" w:sz="0" w:space="0" w:color="auto"/>
        <w:left w:val="none" w:sz="0" w:space="0" w:color="auto"/>
        <w:bottom w:val="none" w:sz="0" w:space="0" w:color="auto"/>
        <w:right w:val="none" w:sz="0" w:space="0" w:color="auto"/>
      </w:divBdr>
    </w:div>
    <w:div w:id="1884831532">
      <w:bodyDiv w:val="1"/>
      <w:marLeft w:val="0"/>
      <w:marRight w:val="0"/>
      <w:marTop w:val="0"/>
      <w:marBottom w:val="0"/>
      <w:divBdr>
        <w:top w:val="none" w:sz="0" w:space="0" w:color="auto"/>
        <w:left w:val="none" w:sz="0" w:space="0" w:color="auto"/>
        <w:bottom w:val="none" w:sz="0" w:space="0" w:color="auto"/>
        <w:right w:val="none" w:sz="0" w:space="0" w:color="auto"/>
      </w:divBdr>
    </w:div>
    <w:div w:id="190194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1.png"/><Relationship Id="rId42" Type="http://schemas.openxmlformats.org/officeDocument/2006/relationships/hyperlink" Target="https://www.wordmacrotools.com/macros/M/MerriamFetch.txt" TargetMode="External"/><Relationship Id="rId47" Type="http://schemas.openxmlformats.org/officeDocument/2006/relationships/hyperlink" Target="https://www.wordmacrotools.com/macros/P/PubMedFetch.txt" TargetMode="External"/><Relationship Id="rId63" Type="http://schemas.openxmlformats.org/officeDocument/2006/relationships/hyperlink" Target="https://www.wordmacrotools.com/macros/K/KeystrokeLister.txt" TargetMode="External"/><Relationship Id="rId68" Type="http://schemas.openxmlformats.org/officeDocument/2006/relationships/hyperlink" Target="https://www.wordmacrotools.com/macros/F/FRedit.txt" TargetMode="External"/><Relationship Id="rId84" Type="http://schemas.openxmlformats.org/officeDocument/2006/relationships/header" Target="header2.xml"/><Relationship Id="rId89" Type="http://schemas.openxmlformats.org/officeDocument/2006/relationships/fontTable" Target="fontTable.xml"/><Relationship Id="rId16" Type="http://schemas.openxmlformats.org/officeDocument/2006/relationships/hyperlink" Target="http://www.wordmacrotools.com/macros/G/GoogleFetchNZ" TargetMode="External"/><Relationship Id="rId11" Type="http://schemas.openxmlformats.org/officeDocument/2006/relationships/hyperlink" Target="http://www.archivepub.co.uk/documents/MSO_PC" TargetMode="External"/><Relationship Id="rId32" Type="http://schemas.openxmlformats.org/officeDocument/2006/relationships/image" Target="media/image12.png"/><Relationship Id="rId37" Type="http://schemas.openxmlformats.org/officeDocument/2006/relationships/hyperlink" Target="http://www.wordmacrotools.com/macros/N/NumberToTextUK" TargetMode="External"/><Relationship Id="rId53" Type="http://schemas.openxmlformats.org/officeDocument/2006/relationships/hyperlink" Target="https://www.wordmacrotools.com/macros/P/ParenthesesEtcPairDelete.txt" TargetMode="External"/><Relationship Id="rId58" Type="http://schemas.openxmlformats.org/officeDocument/2006/relationships/hyperlink" Target="http://www.wordmacrotools.com/macros/H/HyphenAlyse" TargetMode="External"/><Relationship Id="rId74" Type="http://schemas.openxmlformats.org/officeDocument/2006/relationships/image" Target="media/image18.png"/><Relationship Id="rId79" Type="http://schemas.openxmlformats.org/officeDocument/2006/relationships/hyperlink" Target="mailto:paul@wordmacrotools.com"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www.wordmacrotools.com/macros/G/GoogleFetchIN"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www.wordmacrotools.com/macros/M/MerriamUnabridgedFetch.txt" TargetMode="External"/><Relationship Id="rId48" Type="http://schemas.openxmlformats.org/officeDocument/2006/relationships/hyperlink" Target="https://www.wordmacrotools.com/macros/C/CapperMax.txt" TargetMode="External"/><Relationship Id="rId56" Type="http://schemas.openxmlformats.org/officeDocument/2006/relationships/hyperlink" Target="http://wordmacrotools.com/macros/S/SwapWords" TargetMode="External"/><Relationship Id="rId64" Type="http://schemas.openxmlformats.org/officeDocument/2006/relationships/hyperlink" Target="https://www.wordmacrotools.com/macros/L/LanguageToggle.txt" TargetMode="External"/><Relationship Id="rId69" Type="http://schemas.openxmlformats.org/officeDocument/2006/relationships/hyperlink" Target="http://www.archivepub.co.uk/documents/FSO" TargetMode="External"/><Relationship Id="rId77" Type="http://schemas.openxmlformats.org/officeDocument/2006/relationships/hyperlink" Target="https://macroofthemonth.substack.com" TargetMode="External"/><Relationship Id="rId8" Type="http://schemas.openxmlformats.org/officeDocument/2006/relationships/hyperlink" Target="http://www.archivepub.co.uk/documents/MSO_PC_ES" TargetMode="External"/><Relationship Id="rId51" Type="http://schemas.openxmlformats.org/officeDocument/2006/relationships/hyperlink" Target="https://www.wordmacrotools.com/macros/D/DeleteOneWord.txt" TargetMode="External"/><Relationship Id="rId72" Type="http://schemas.openxmlformats.org/officeDocument/2006/relationships/hyperlink" Target="https://www.wordmacrotools.com/pdfs/08_Macro_Menu__complete_macro_tool_list.pdf" TargetMode="External"/><Relationship Id="rId80" Type="http://schemas.openxmlformats.org/officeDocument/2006/relationships/image" Target="media/image19.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wordmacrotools.com/macros/G/GoogleFetchAU" TargetMode="External"/><Relationship Id="rId17" Type="http://schemas.openxmlformats.org/officeDocument/2006/relationships/hyperlink" Target="https://www.wordmacrotools.com/macros/G/GoogleFetchSA"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www.wordmacrotools.com/macros/N/NumberToText" TargetMode="External"/><Relationship Id="rId46" Type="http://schemas.openxmlformats.org/officeDocument/2006/relationships/hyperlink" Target="https://www.wordmacrotools.com/macros/G/GoogleScholarFetch.txt" TargetMode="External"/><Relationship Id="rId59" Type="http://schemas.openxmlformats.org/officeDocument/2006/relationships/hyperlink" Target="https://www.wordmacrotools.com/macros/W/WordPairAlyse.txt" TargetMode="External"/><Relationship Id="rId67" Type="http://schemas.openxmlformats.org/officeDocument/2006/relationships/hyperlink" Target="https://www.wordmacrotools.com/macros/W/WhatChar.txt" TargetMode="External"/><Relationship Id="rId20" Type="http://schemas.openxmlformats.org/officeDocument/2006/relationships/hyperlink" Target="mailto:paul@archivepub.co.uk" TargetMode="External"/><Relationship Id="rId41" Type="http://schemas.openxmlformats.org/officeDocument/2006/relationships/hyperlink" Target="https://www.wordmacrotools.com/pdfs/Appendix_12__Backing_up_the_Normal_Template.pdf" TargetMode="External"/><Relationship Id="rId54" Type="http://schemas.openxmlformats.org/officeDocument/2006/relationships/hyperlink" Target="http://wordmacrotools.com/macros/P/PunctuationOff" TargetMode="External"/><Relationship Id="rId62" Type="http://schemas.openxmlformats.org/officeDocument/2006/relationships/hyperlink" Target="https://www.wordmacrotools.com/macros/C/CountRemainder.txt" TargetMode="External"/><Relationship Id="rId70" Type="http://schemas.openxmlformats.org/officeDocument/2006/relationships/hyperlink" Target="https://www.wordmacrotools.com/macros/M/MultiSwitch.txt" TargetMode="External"/><Relationship Id="rId75" Type="http://schemas.openxmlformats.org/officeDocument/2006/relationships/hyperlink" Target="mailto:paul@wordmacrotools.com" TargetMode="External"/><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ordmacrotools.com/macros/G/GoogleFetchIE"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www.wordmacrotools.com/macros/C/CaseThisWord" TargetMode="External"/><Relationship Id="rId49" Type="http://schemas.openxmlformats.org/officeDocument/2006/relationships/hyperlink" Target="https://www.wordmacrotools.com/macros/C/CapperMin.txt" TargetMode="External"/><Relationship Id="rId57" Type="http://schemas.openxmlformats.org/officeDocument/2006/relationships/hyperlink" Target="https://www.wordmacrotools.com/macros/T/TextToNumber.txt" TargetMode="External"/><Relationship Id="rId10" Type="http://schemas.openxmlformats.org/officeDocument/2006/relationships/hyperlink" Target="http://www.archivepub.co.uk/documents/MSO_Mac" TargetMode="External"/><Relationship Id="rId31" Type="http://schemas.openxmlformats.org/officeDocument/2006/relationships/image" Target="media/image11.png"/><Relationship Id="rId44" Type="http://schemas.openxmlformats.org/officeDocument/2006/relationships/hyperlink" Target="https://www.wordmacrotools.com/macros/M/MacquarieFetch.txt" TargetMode="External"/><Relationship Id="rId52" Type="http://schemas.openxmlformats.org/officeDocument/2006/relationships/hyperlink" Target="http://wordmacrotools.com/macros/F/FullPoint" TargetMode="External"/><Relationship Id="rId60" Type="http://schemas.openxmlformats.org/officeDocument/2006/relationships/hyperlink" Target="http://www.wordmacrotools.com/macros/C/CitationAlyse" TargetMode="External"/><Relationship Id="rId65" Type="http://schemas.openxmlformats.org/officeDocument/2006/relationships/hyperlink" Target="https://www.wordmacrotools.com/macros/P/PasteUnformatted.txt" TargetMode="External"/><Relationship Id="rId73" Type="http://schemas.openxmlformats.org/officeDocument/2006/relationships/image" Target="media/image17.png"/><Relationship Id="rId78" Type="http://schemas.openxmlformats.org/officeDocument/2006/relationships/hyperlink" Target="mailto:jennifer@wordcollaborative.com" TargetMode="External"/><Relationship Id="rId81" Type="http://schemas.openxmlformats.org/officeDocument/2006/relationships/image" Target="media/image20.png"/><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rchivepub.co.uk/documents/MSO_Mac_ES" TargetMode="External"/><Relationship Id="rId13" Type="http://schemas.openxmlformats.org/officeDocument/2006/relationships/hyperlink" Target="http://www.wordmacrotools.com/macros/G/GoogleFetchCA" TargetMode="External"/><Relationship Id="rId18" Type="http://schemas.openxmlformats.org/officeDocument/2006/relationships/hyperlink" Target="http://www.wordmacrotools.com/macros/G/GoogleFetchUK" TargetMode="External"/><Relationship Id="rId39" Type="http://schemas.openxmlformats.org/officeDocument/2006/relationships/image" Target="media/image16.png"/><Relationship Id="rId34" Type="http://schemas.openxmlformats.org/officeDocument/2006/relationships/image" Target="media/image14.png"/><Relationship Id="rId50" Type="http://schemas.openxmlformats.org/officeDocument/2006/relationships/hyperlink" Target="https://www.wordmacrotools.com/macros/C/Comma.txt" TargetMode="External"/><Relationship Id="rId55" Type="http://schemas.openxmlformats.org/officeDocument/2006/relationships/hyperlink" Target="https://www.wordmacrotools.com/macros/P/PunctuationToHyphen.txt" TargetMode="External"/><Relationship Id="rId76" Type="http://schemas.openxmlformats.org/officeDocument/2006/relationships/hyperlink" Target="http://ko-fi.com/MrMacros" TargetMode="External"/><Relationship Id="rId7" Type="http://schemas.openxmlformats.org/officeDocument/2006/relationships/endnotes" Target="endnotes.xml"/><Relationship Id="rId71" Type="http://schemas.openxmlformats.org/officeDocument/2006/relationships/hyperlink" Target="http://www.archivepub.co.uk/documents/MSSO"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hyperlink" Target="http://www.wordmacrotools.com/macros/P/ProperNounAlyse" TargetMode="External"/><Relationship Id="rId45" Type="http://schemas.openxmlformats.org/officeDocument/2006/relationships/hyperlink" Target="https://www.wordmacrotools.com/macros/T/ThesaurusFetch.txt" TargetMode="External"/><Relationship Id="rId66" Type="http://schemas.openxmlformats.org/officeDocument/2006/relationships/hyperlink" Target="https://www.wordmacrotools.com/macros/T/TrackOnOffVisibleMac.txt" TargetMode="External"/><Relationship Id="rId87" Type="http://schemas.openxmlformats.org/officeDocument/2006/relationships/header" Target="header3.xml"/><Relationship Id="rId61" Type="http://schemas.openxmlformats.org/officeDocument/2006/relationships/hyperlink" Target="https://www.youtube.com/watch?v=l5mkFuRps_o" TargetMode="External"/><Relationship Id="rId82" Type="http://schemas.openxmlformats.org/officeDocument/2006/relationships/image" Target="media/image21.png"/><Relationship Id="rId19" Type="http://schemas.openxmlformats.org/officeDocument/2006/relationships/hyperlink" Target="http://www.wordmacrotools.com/macros/G/GoogleFetch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798B7-063C-495D-A875-3BB9C868B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4997</Words>
  <Characters>28487</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Yankopolus</dc:creator>
  <cp:keywords/>
  <dc:description/>
  <cp:lastModifiedBy>Paul</cp:lastModifiedBy>
  <cp:revision>7</cp:revision>
  <cp:lastPrinted>2022-06-17T14:39:00Z</cp:lastPrinted>
  <dcterms:created xsi:type="dcterms:W3CDTF">2023-12-08T15:20:00Z</dcterms:created>
  <dcterms:modified xsi:type="dcterms:W3CDTF">2024-04-24T18:06:00Z</dcterms:modified>
</cp:coreProperties>
</file>